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DD056" w14:textId="77777777" w:rsidR="007D5A09" w:rsidRDefault="007D5A09" w:rsidP="00B81C0F">
      <w:pPr>
        <w:tabs>
          <w:tab w:val="left" w:pos="720"/>
        </w:tabs>
        <w:jc w:val="center"/>
        <w:rPr>
          <w:rFonts w:cs="Calibri"/>
          <w:b/>
          <w:sz w:val="44"/>
          <w:szCs w:val="44"/>
        </w:rPr>
      </w:pPr>
      <w:bookmarkStart w:id="0" w:name="_Hlk511638294"/>
      <w:r w:rsidRPr="00167BD1">
        <w:rPr>
          <w:rFonts w:cs="Calibri"/>
          <w:b/>
          <w:noProof/>
          <w:sz w:val="44"/>
          <w:szCs w:val="44"/>
        </w:rPr>
        <w:drawing>
          <wp:inline distT="0" distB="0" distL="0" distR="0" wp14:anchorId="32F61DE9" wp14:editId="1ABC3E15">
            <wp:extent cx="3200400" cy="859636"/>
            <wp:effectExtent l="0" t="0" r="0" b="0"/>
            <wp:docPr id="4" name="Picture 4" descr="\\Webserver\pbmpo\ShareNew\C\Shared\Company\MPO Logos\PBMPO_Logo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ebserver\pbmpo\ShareNew\C\Shared\Company\MPO Logos\PBMPO_Logo_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657" cy="898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E2AEB" w14:textId="77777777" w:rsidR="007D5A09" w:rsidRPr="00D7139B" w:rsidRDefault="007D5A09" w:rsidP="00B81C0F">
      <w:pPr>
        <w:pStyle w:val="ListParagraph"/>
        <w:tabs>
          <w:tab w:val="left" w:pos="540"/>
          <w:tab w:val="left" w:pos="2880"/>
          <w:tab w:val="left" w:pos="3960"/>
        </w:tabs>
        <w:spacing w:after="0"/>
        <w:ind w:left="360" w:right="36"/>
        <w:jc w:val="center"/>
        <w:rPr>
          <w:rFonts w:cs="Calibri"/>
          <w:b/>
          <w:sz w:val="26"/>
          <w:szCs w:val="26"/>
        </w:rPr>
      </w:pPr>
      <w:r w:rsidRPr="00D7139B">
        <w:rPr>
          <w:rFonts w:cs="Calibri"/>
          <w:b/>
          <w:sz w:val="26"/>
          <w:szCs w:val="26"/>
        </w:rPr>
        <w:t>Permian Basin MPO Conference Room, 9601 Wright Drive, Midland, TX</w:t>
      </w:r>
    </w:p>
    <w:p w14:paraId="16512B47" w14:textId="77777777" w:rsidR="007D5A09" w:rsidRDefault="007D5A09" w:rsidP="00B81C0F">
      <w:pPr>
        <w:tabs>
          <w:tab w:val="left" w:pos="540"/>
          <w:tab w:val="left" w:pos="2880"/>
          <w:tab w:val="left" w:pos="3960"/>
        </w:tabs>
        <w:spacing w:after="0"/>
        <w:ind w:right="36"/>
        <w:jc w:val="center"/>
        <w:rPr>
          <w:rFonts w:cs="Calibri"/>
          <w:b/>
          <w:sz w:val="26"/>
          <w:szCs w:val="26"/>
        </w:rPr>
      </w:pPr>
      <w:r w:rsidRPr="00D7139B">
        <w:rPr>
          <w:rFonts w:cs="Calibri"/>
          <w:b/>
          <w:sz w:val="26"/>
          <w:szCs w:val="26"/>
        </w:rPr>
        <w:t>Policy Board Meeting</w:t>
      </w:r>
    </w:p>
    <w:p w14:paraId="42F5F538" w14:textId="0C098FC6" w:rsidR="007D5A09" w:rsidRDefault="00E7267E" w:rsidP="00B81C0F">
      <w:pPr>
        <w:tabs>
          <w:tab w:val="left" w:pos="540"/>
          <w:tab w:val="left" w:pos="2880"/>
          <w:tab w:val="left" w:pos="3960"/>
        </w:tabs>
        <w:spacing w:after="0"/>
        <w:ind w:right="36"/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Febr</w:t>
      </w:r>
      <w:r w:rsidR="00D213D0">
        <w:rPr>
          <w:rFonts w:cs="Calibri"/>
          <w:b/>
          <w:sz w:val="26"/>
          <w:szCs w:val="26"/>
        </w:rPr>
        <w:t>uary 1</w:t>
      </w:r>
      <w:r>
        <w:rPr>
          <w:rFonts w:cs="Calibri"/>
          <w:b/>
          <w:sz w:val="26"/>
          <w:szCs w:val="26"/>
        </w:rPr>
        <w:t>8</w:t>
      </w:r>
      <w:r w:rsidR="007D5A09" w:rsidRPr="00D7139B">
        <w:rPr>
          <w:rFonts w:cs="Calibri"/>
          <w:b/>
          <w:sz w:val="26"/>
          <w:szCs w:val="26"/>
        </w:rPr>
        <w:t>, 20</w:t>
      </w:r>
      <w:r w:rsidR="00D213D0">
        <w:rPr>
          <w:rFonts w:cs="Calibri"/>
          <w:b/>
          <w:sz w:val="26"/>
          <w:szCs w:val="26"/>
        </w:rPr>
        <w:t>20</w:t>
      </w:r>
      <w:r w:rsidR="007D5A09" w:rsidRPr="00D7139B"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b/>
          <w:sz w:val="26"/>
          <w:szCs w:val="26"/>
        </w:rPr>
        <w:t>2</w:t>
      </w:r>
      <w:r w:rsidR="007D5A09" w:rsidRPr="00D7139B">
        <w:rPr>
          <w:rFonts w:cs="Calibri"/>
          <w:b/>
          <w:sz w:val="26"/>
          <w:szCs w:val="26"/>
        </w:rPr>
        <w:t>:00 p.m.</w:t>
      </w:r>
    </w:p>
    <w:p w14:paraId="70CD488C" w14:textId="77777777" w:rsidR="007D5A09" w:rsidRPr="00D7139B" w:rsidRDefault="007D5A09" w:rsidP="00B81C0F">
      <w:pPr>
        <w:tabs>
          <w:tab w:val="left" w:pos="540"/>
          <w:tab w:val="left" w:pos="2880"/>
          <w:tab w:val="left" w:pos="3960"/>
        </w:tabs>
        <w:spacing w:after="0"/>
        <w:ind w:right="36"/>
        <w:jc w:val="center"/>
        <w:rPr>
          <w:rFonts w:cs="Calibri"/>
          <w:b/>
          <w:sz w:val="26"/>
          <w:szCs w:val="26"/>
        </w:rPr>
      </w:pPr>
    </w:p>
    <w:p w14:paraId="0E650F95" w14:textId="77777777" w:rsidR="007D5A09" w:rsidRPr="0057603E" w:rsidRDefault="007D5A09" w:rsidP="00B81C0F">
      <w:pPr>
        <w:pStyle w:val="ListParagraph"/>
        <w:tabs>
          <w:tab w:val="left" w:pos="540"/>
          <w:tab w:val="left" w:pos="2880"/>
          <w:tab w:val="left" w:pos="3960"/>
        </w:tabs>
        <w:spacing w:line="360" w:lineRule="auto"/>
        <w:ind w:left="360" w:right="43"/>
        <w:jc w:val="center"/>
        <w:rPr>
          <w:rFonts w:cs="Calibri"/>
          <w:b/>
          <w:sz w:val="24"/>
          <w:szCs w:val="24"/>
        </w:rPr>
      </w:pPr>
      <w:r w:rsidRPr="0057603E">
        <w:rPr>
          <w:rFonts w:cs="Calibri"/>
          <w:b/>
          <w:sz w:val="24"/>
          <w:szCs w:val="24"/>
        </w:rPr>
        <w:t>AGENDA</w:t>
      </w:r>
    </w:p>
    <w:p w14:paraId="5613902F" w14:textId="77777777" w:rsidR="007D5A09" w:rsidRDefault="007D5A09" w:rsidP="00B81C0F">
      <w:pPr>
        <w:numPr>
          <w:ilvl w:val="0"/>
          <w:numId w:val="1"/>
        </w:numPr>
        <w:tabs>
          <w:tab w:val="left" w:pos="1260"/>
          <w:tab w:val="left" w:pos="3960"/>
          <w:tab w:val="left" w:pos="6480"/>
        </w:tabs>
        <w:spacing w:after="0" w:line="240" w:lineRule="auto"/>
        <w:ind w:right="-720"/>
        <w:jc w:val="both"/>
        <w:rPr>
          <w:rFonts w:cs="Calibri"/>
          <w:sz w:val="24"/>
        </w:rPr>
      </w:pPr>
      <w:r w:rsidRPr="007B5686">
        <w:rPr>
          <w:rFonts w:cs="Calibri"/>
          <w:sz w:val="24"/>
        </w:rPr>
        <w:t>Call Meeting to Order</w:t>
      </w:r>
    </w:p>
    <w:p w14:paraId="478F38BC" w14:textId="77777777" w:rsidR="007D5A09" w:rsidRPr="007466EC" w:rsidRDefault="007D5A09" w:rsidP="00B81C0F">
      <w:pPr>
        <w:tabs>
          <w:tab w:val="left" w:pos="1260"/>
          <w:tab w:val="left" w:pos="3960"/>
          <w:tab w:val="left" w:pos="6480"/>
        </w:tabs>
        <w:spacing w:after="0" w:line="240" w:lineRule="auto"/>
        <w:ind w:right="-720"/>
        <w:jc w:val="both"/>
        <w:rPr>
          <w:rFonts w:cs="Calibri"/>
          <w:sz w:val="24"/>
        </w:rPr>
      </w:pPr>
    </w:p>
    <w:p w14:paraId="5C806015" w14:textId="77777777" w:rsidR="007D5A09" w:rsidRDefault="007D5A09" w:rsidP="00B81C0F">
      <w:pPr>
        <w:numPr>
          <w:ilvl w:val="0"/>
          <w:numId w:val="1"/>
        </w:numPr>
        <w:tabs>
          <w:tab w:val="left" w:pos="360"/>
          <w:tab w:val="left" w:pos="1260"/>
          <w:tab w:val="left" w:pos="6480"/>
        </w:tabs>
        <w:spacing w:after="0" w:line="240" w:lineRule="auto"/>
        <w:ind w:left="0" w:right="-270" w:firstLine="0"/>
        <w:jc w:val="both"/>
        <w:rPr>
          <w:rFonts w:cs="Calibri"/>
          <w:b/>
          <w:sz w:val="24"/>
        </w:rPr>
      </w:pPr>
      <w:r w:rsidRPr="007B5686">
        <w:rPr>
          <w:rFonts w:cs="Calibri"/>
          <w:sz w:val="24"/>
        </w:rPr>
        <w:t>Introductions and Announcements</w:t>
      </w:r>
    </w:p>
    <w:p w14:paraId="43F2F306" w14:textId="77777777" w:rsidR="007D5A09" w:rsidRPr="007466EC" w:rsidRDefault="007D5A09" w:rsidP="00B81C0F">
      <w:pPr>
        <w:tabs>
          <w:tab w:val="left" w:pos="360"/>
          <w:tab w:val="left" w:pos="1260"/>
          <w:tab w:val="left" w:pos="6480"/>
        </w:tabs>
        <w:spacing w:after="0" w:line="240" w:lineRule="auto"/>
        <w:ind w:right="-270"/>
        <w:jc w:val="both"/>
        <w:rPr>
          <w:rFonts w:cs="Calibri"/>
          <w:b/>
          <w:sz w:val="24"/>
        </w:rPr>
      </w:pPr>
    </w:p>
    <w:p w14:paraId="5A620E83" w14:textId="77777777" w:rsidR="007D5A09" w:rsidRDefault="007D5A09" w:rsidP="00B81C0F">
      <w:pPr>
        <w:numPr>
          <w:ilvl w:val="0"/>
          <w:numId w:val="1"/>
        </w:numPr>
        <w:tabs>
          <w:tab w:val="left" w:pos="360"/>
          <w:tab w:val="left" w:pos="1260"/>
          <w:tab w:val="left" w:pos="7200"/>
          <w:tab w:val="left" w:pos="9000"/>
        </w:tabs>
        <w:spacing w:after="0" w:line="240" w:lineRule="auto"/>
        <w:ind w:left="0" w:right="-720" w:firstLine="0"/>
        <w:jc w:val="both"/>
        <w:rPr>
          <w:rFonts w:cs="Calibri"/>
          <w:sz w:val="24"/>
        </w:rPr>
      </w:pPr>
      <w:r w:rsidRPr="007B5686">
        <w:rPr>
          <w:rFonts w:cs="Calibri"/>
          <w:sz w:val="24"/>
        </w:rPr>
        <w:t>Public Comment Period (limited to 3 minutes each)</w:t>
      </w:r>
    </w:p>
    <w:p w14:paraId="7ED38F8D" w14:textId="77777777" w:rsidR="007D5A09" w:rsidRPr="007B5686" w:rsidRDefault="007D5A09" w:rsidP="00B81C0F">
      <w:pPr>
        <w:tabs>
          <w:tab w:val="left" w:pos="1260"/>
          <w:tab w:val="left" w:pos="7200"/>
          <w:tab w:val="left" w:pos="9000"/>
        </w:tabs>
        <w:spacing w:after="0" w:line="240" w:lineRule="auto"/>
        <w:ind w:right="-720"/>
        <w:jc w:val="both"/>
        <w:rPr>
          <w:rFonts w:cs="Calibri"/>
          <w:sz w:val="24"/>
        </w:rPr>
      </w:pPr>
    </w:p>
    <w:p w14:paraId="15371DDE" w14:textId="4746AD8D" w:rsidR="007D5A09" w:rsidRPr="007466EC" w:rsidRDefault="007D5A09" w:rsidP="00B81C0F">
      <w:pPr>
        <w:numPr>
          <w:ilvl w:val="0"/>
          <w:numId w:val="1"/>
        </w:numPr>
        <w:tabs>
          <w:tab w:val="left" w:pos="360"/>
          <w:tab w:val="left" w:pos="1260"/>
          <w:tab w:val="left" w:pos="8190"/>
          <w:tab w:val="left" w:pos="9000"/>
        </w:tabs>
        <w:spacing w:after="0" w:line="240" w:lineRule="auto"/>
        <w:ind w:left="0" w:right="-720" w:firstLine="0"/>
        <w:jc w:val="both"/>
        <w:rPr>
          <w:rFonts w:cs="Calibri"/>
          <w:sz w:val="24"/>
        </w:rPr>
      </w:pPr>
      <w:r w:rsidRPr="007B5686">
        <w:rPr>
          <w:rFonts w:cs="Calibri"/>
          <w:sz w:val="24"/>
        </w:rPr>
        <w:t xml:space="preserve">Approve the Policy Board Minutes </w:t>
      </w:r>
      <w:r w:rsidRPr="00A927E7">
        <w:rPr>
          <w:rFonts w:cs="Calibri"/>
          <w:sz w:val="24"/>
        </w:rPr>
        <w:t>from</w:t>
      </w:r>
      <w:r w:rsidR="00E7267E">
        <w:rPr>
          <w:rFonts w:cs="Calibri"/>
          <w:sz w:val="24"/>
        </w:rPr>
        <w:t xml:space="preserve"> January</w:t>
      </w:r>
      <w:r w:rsidR="00666EEA">
        <w:rPr>
          <w:rFonts w:cs="Calibri"/>
          <w:sz w:val="24"/>
        </w:rPr>
        <w:t xml:space="preserve"> 1</w:t>
      </w:r>
      <w:r w:rsidR="00E7267E">
        <w:rPr>
          <w:rFonts w:cs="Calibri"/>
          <w:sz w:val="24"/>
        </w:rPr>
        <w:t>3</w:t>
      </w:r>
      <w:r w:rsidR="00400D54" w:rsidRPr="00A927E7">
        <w:rPr>
          <w:rFonts w:cs="Calibri"/>
          <w:sz w:val="24"/>
        </w:rPr>
        <w:t>, 20</w:t>
      </w:r>
      <w:r w:rsidR="00E7267E">
        <w:rPr>
          <w:rFonts w:cs="Calibri"/>
          <w:sz w:val="24"/>
        </w:rPr>
        <w:t>20</w:t>
      </w:r>
      <w:r w:rsidRPr="007B5686">
        <w:rPr>
          <w:rFonts w:cs="Calibri"/>
          <w:sz w:val="24"/>
        </w:rPr>
        <w:tab/>
      </w:r>
      <w:r w:rsidR="007B1C91">
        <w:rPr>
          <w:rFonts w:cs="Calibri"/>
          <w:sz w:val="24"/>
        </w:rPr>
        <w:t xml:space="preserve">     </w:t>
      </w:r>
      <w:r w:rsidRPr="007B5686">
        <w:rPr>
          <w:rFonts w:cs="Calibri"/>
          <w:b/>
          <w:sz w:val="24"/>
        </w:rPr>
        <w:t>ACTION ITEM</w:t>
      </w:r>
    </w:p>
    <w:p w14:paraId="7E819B0C" w14:textId="77777777" w:rsidR="007D5A09" w:rsidRPr="007B5686" w:rsidRDefault="007D5A09" w:rsidP="00B81C0F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sz w:val="24"/>
        </w:rPr>
      </w:pPr>
    </w:p>
    <w:p w14:paraId="40857DA3" w14:textId="0E7D2130" w:rsidR="00314DF4" w:rsidRPr="000F37ED" w:rsidRDefault="000F37ED" w:rsidP="0039197C">
      <w:pPr>
        <w:numPr>
          <w:ilvl w:val="0"/>
          <w:numId w:val="1"/>
        </w:numPr>
        <w:tabs>
          <w:tab w:val="left" w:pos="360"/>
          <w:tab w:val="left" w:pos="1260"/>
          <w:tab w:val="left" w:pos="8190"/>
          <w:tab w:val="left" w:pos="9000"/>
        </w:tabs>
        <w:spacing w:after="0" w:line="240" w:lineRule="auto"/>
        <w:ind w:left="0" w:right="-720" w:firstLine="0"/>
        <w:jc w:val="both"/>
        <w:rPr>
          <w:rFonts w:cs="Calibri"/>
          <w:sz w:val="24"/>
        </w:rPr>
      </w:pPr>
      <w:r>
        <w:rPr>
          <w:rFonts w:cs="Calibri"/>
          <w:sz w:val="24"/>
        </w:rPr>
        <w:t>Approve</w:t>
      </w:r>
      <w:r w:rsidR="00501575">
        <w:rPr>
          <w:rFonts w:cs="Calibri"/>
          <w:sz w:val="24"/>
        </w:rPr>
        <w:t xml:space="preserve"> the </w:t>
      </w:r>
      <w:r w:rsidR="00666EEA">
        <w:rPr>
          <w:rFonts w:cs="Calibri"/>
          <w:sz w:val="24"/>
        </w:rPr>
        <w:t>Octo</w:t>
      </w:r>
      <w:r w:rsidR="00774ED6">
        <w:rPr>
          <w:rFonts w:cs="Calibri"/>
          <w:sz w:val="24"/>
        </w:rPr>
        <w:t>ber</w:t>
      </w:r>
      <w:r w:rsidR="00F03D87">
        <w:rPr>
          <w:rFonts w:cs="Calibri"/>
          <w:sz w:val="24"/>
        </w:rPr>
        <w:t xml:space="preserve"> </w:t>
      </w:r>
      <w:r w:rsidR="002C7B10" w:rsidRPr="007B58EE">
        <w:rPr>
          <w:rFonts w:cs="Calibri"/>
          <w:sz w:val="24"/>
        </w:rPr>
        <w:t xml:space="preserve">2019 </w:t>
      </w:r>
      <w:r w:rsidR="007D5A09" w:rsidRPr="007B58EE">
        <w:rPr>
          <w:rFonts w:cs="Calibri"/>
          <w:sz w:val="24"/>
        </w:rPr>
        <w:t>Billing Statement</w:t>
      </w:r>
      <w:bookmarkStart w:id="1" w:name="_Hlk506375583"/>
      <w:r w:rsidR="007B1C91">
        <w:rPr>
          <w:rFonts w:cs="Calibri"/>
          <w:sz w:val="24"/>
        </w:rPr>
        <w:tab/>
      </w:r>
      <w:r w:rsidR="00D813BC">
        <w:rPr>
          <w:rFonts w:cs="Calibri"/>
          <w:sz w:val="24"/>
        </w:rPr>
        <w:t xml:space="preserve">  </w:t>
      </w:r>
      <w:r w:rsidR="007B1C91">
        <w:rPr>
          <w:rFonts w:cs="Calibri"/>
          <w:sz w:val="24"/>
        </w:rPr>
        <w:t xml:space="preserve"> </w:t>
      </w:r>
      <w:r w:rsidR="00D813BC">
        <w:rPr>
          <w:rFonts w:cs="Calibri"/>
          <w:sz w:val="24"/>
        </w:rPr>
        <w:t xml:space="preserve">   </w:t>
      </w:r>
      <w:bookmarkStart w:id="2" w:name="_Hlk29463475"/>
      <w:r>
        <w:rPr>
          <w:rFonts w:cs="Calibri"/>
          <w:b/>
          <w:sz w:val="24"/>
        </w:rPr>
        <w:t>ACTION</w:t>
      </w:r>
      <w:r w:rsidR="007D5A09" w:rsidRPr="007B58EE">
        <w:rPr>
          <w:rFonts w:cs="Calibri"/>
          <w:b/>
          <w:sz w:val="24"/>
        </w:rPr>
        <w:t xml:space="preserve"> ITEM</w:t>
      </w:r>
      <w:bookmarkStart w:id="3" w:name="_Hlk479756857"/>
      <w:bookmarkEnd w:id="1"/>
      <w:bookmarkEnd w:id="2"/>
    </w:p>
    <w:p w14:paraId="7F4A40C9" w14:textId="749D9AEF" w:rsidR="000F37ED" w:rsidRDefault="000F37ED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/>
          <w:sz w:val="24"/>
        </w:rPr>
      </w:pPr>
    </w:p>
    <w:p w14:paraId="77EB0060" w14:textId="20E6059D" w:rsidR="002B20ED" w:rsidRPr="000E521D" w:rsidRDefault="000F37ED" w:rsidP="002B20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sz w:val="24"/>
        </w:rPr>
      </w:pPr>
      <w:r w:rsidRPr="000E521D">
        <w:rPr>
          <w:rFonts w:cs="Calibri"/>
          <w:bCs/>
          <w:sz w:val="24"/>
        </w:rPr>
        <w:t>6</w:t>
      </w:r>
      <w:bookmarkStart w:id="4" w:name="_Hlk29464882"/>
      <w:r w:rsidR="00B643D1" w:rsidRPr="000E521D">
        <w:rPr>
          <w:rFonts w:cs="Calibri"/>
          <w:bCs/>
          <w:sz w:val="24"/>
        </w:rPr>
        <w:t>.</w:t>
      </w:r>
      <w:r w:rsidR="002B20ED" w:rsidRPr="000E521D">
        <w:rPr>
          <w:rFonts w:cs="Calibri"/>
          <w:sz w:val="24"/>
        </w:rPr>
        <w:t xml:space="preserve">  Approve </w:t>
      </w:r>
      <w:r w:rsidR="000E521D" w:rsidRPr="000E521D">
        <w:rPr>
          <w:rFonts w:cs="Calibri"/>
          <w:sz w:val="24"/>
        </w:rPr>
        <w:t xml:space="preserve">Administrative </w:t>
      </w:r>
      <w:r w:rsidR="002B20ED" w:rsidRPr="000E521D">
        <w:rPr>
          <w:rFonts w:cs="Calibri"/>
          <w:sz w:val="24"/>
        </w:rPr>
        <w:t xml:space="preserve">Amendments to the Forward 45 MTP                              </w:t>
      </w:r>
      <w:r w:rsidR="007B1C91" w:rsidRPr="000E521D">
        <w:rPr>
          <w:rFonts w:cs="Calibri"/>
          <w:sz w:val="24"/>
        </w:rPr>
        <w:t xml:space="preserve">    </w:t>
      </w:r>
      <w:r w:rsidR="002B20ED" w:rsidRPr="000E521D">
        <w:rPr>
          <w:rFonts w:cs="Calibri"/>
          <w:sz w:val="24"/>
        </w:rPr>
        <w:t xml:space="preserve">      </w:t>
      </w:r>
      <w:r w:rsidR="002B20ED" w:rsidRPr="000E521D">
        <w:rPr>
          <w:rFonts w:cs="Calibri"/>
          <w:b/>
          <w:sz w:val="24"/>
        </w:rPr>
        <w:t>ACTION ITEM</w:t>
      </w:r>
    </w:p>
    <w:p w14:paraId="39494CD5" w14:textId="77777777" w:rsidR="002B20ED" w:rsidRPr="000E521D" w:rsidRDefault="002B20ED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Cs/>
          <w:sz w:val="24"/>
        </w:rPr>
      </w:pPr>
    </w:p>
    <w:p w14:paraId="5D4DBF94" w14:textId="24D6DC29" w:rsidR="000F37ED" w:rsidRPr="000E521D" w:rsidRDefault="002B20ED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Cs/>
          <w:sz w:val="24"/>
        </w:rPr>
      </w:pPr>
      <w:r w:rsidRPr="000E521D">
        <w:rPr>
          <w:rFonts w:cs="Calibri"/>
          <w:bCs/>
          <w:sz w:val="24"/>
        </w:rPr>
        <w:t xml:space="preserve">7. </w:t>
      </w:r>
      <w:r w:rsidR="00B643D1" w:rsidRPr="000E521D">
        <w:rPr>
          <w:rFonts w:cs="Calibri"/>
          <w:bCs/>
          <w:sz w:val="24"/>
        </w:rPr>
        <w:t xml:space="preserve">Hold a workshop </w:t>
      </w:r>
      <w:r w:rsidR="00FB7139">
        <w:rPr>
          <w:rFonts w:cs="Calibri"/>
          <w:bCs/>
          <w:sz w:val="24"/>
        </w:rPr>
        <w:t>with the TAC t</w:t>
      </w:r>
      <w:r w:rsidR="00B643D1" w:rsidRPr="000E521D">
        <w:rPr>
          <w:rFonts w:cs="Calibri"/>
          <w:bCs/>
          <w:sz w:val="24"/>
        </w:rPr>
        <w:t xml:space="preserve">o discuss corridor studies                             </w:t>
      </w:r>
      <w:r w:rsidRPr="000E521D">
        <w:rPr>
          <w:rFonts w:cs="Calibri"/>
          <w:bCs/>
          <w:sz w:val="24"/>
        </w:rPr>
        <w:t xml:space="preserve">        </w:t>
      </w:r>
      <w:r w:rsidRPr="000E521D">
        <w:rPr>
          <w:rFonts w:cs="Calibri"/>
          <w:b/>
          <w:sz w:val="24"/>
        </w:rPr>
        <w:t xml:space="preserve">INFORMATION </w:t>
      </w:r>
      <w:r w:rsidR="000F37ED" w:rsidRPr="000E521D">
        <w:rPr>
          <w:rFonts w:cs="Calibri"/>
          <w:b/>
          <w:sz w:val="24"/>
        </w:rPr>
        <w:t>ITE</w:t>
      </w:r>
      <w:r w:rsidR="00B643D1" w:rsidRPr="000E521D">
        <w:rPr>
          <w:rFonts w:cs="Calibri"/>
          <w:b/>
          <w:sz w:val="24"/>
        </w:rPr>
        <w:t>M</w:t>
      </w:r>
    </w:p>
    <w:bookmarkEnd w:id="4"/>
    <w:p w14:paraId="1CD17EC2" w14:textId="2BF89CF6" w:rsidR="000F37ED" w:rsidRPr="000E521D" w:rsidRDefault="000F37ED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Cs/>
          <w:sz w:val="24"/>
        </w:rPr>
      </w:pPr>
    </w:p>
    <w:p w14:paraId="5D472A39" w14:textId="0E4A894A" w:rsidR="000F37ED" w:rsidRPr="000E521D" w:rsidRDefault="002B20ED" w:rsidP="00B643D1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/>
          <w:bCs/>
          <w:sz w:val="24"/>
        </w:rPr>
      </w:pPr>
      <w:r w:rsidRPr="000E521D">
        <w:rPr>
          <w:rFonts w:cs="Calibri"/>
          <w:bCs/>
          <w:sz w:val="24"/>
        </w:rPr>
        <w:t>8</w:t>
      </w:r>
      <w:r w:rsidR="00C97206" w:rsidRPr="000E521D">
        <w:rPr>
          <w:rFonts w:cs="Calibri"/>
          <w:bCs/>
          <w:sz w:val="24"/>
        </w:rPr>
        <w:t xml:space="preserve">.  </w:t>
      </w:r>
      <w:bookmarkStart w:id="5" w:name="_Hlk29465440"/>
      <w:bookmarkStart w:id="6" w:name="_Hlk32497860"/>
      <w:bookmarkStart w:id="7" w:name="_Hlk32577310"/>
      <w:r w:rsidR="00B643D1" w:rsidRPr="000E521D">
        <w:rPr>
          <w:rFonts w:cs="Calibri"/>
          <w:sz w:val="24"/>
        </w:rPr>
        <w:t>City of Odessa</w:t>
      </w:r>
      <w:r w:rsidR="000E521D" w:rsidRPr="000E521D">
        <w:rPr>
          <w:rFonts w:cs="Calibri"/>
          <w:sz w:val="24"/>
        </w:rPr>
        <w:t xml:space="preserve"> Thoroughfare Plan </w:t>
      </w:r>
      <w:r w:rsidR="00DA1D87">
        <w:rPr>
          <w:rFonts w:cs="Calibri"/>
          <w:sz w:val="24"/>
        </w:rPr>
        <w:t xml:space="preserve">Update         </w:t>
      </w:r>
      <w:r w:rsidR="00C97206" w:rsidRPr="000E521D">
        <w:rPr>
          <w:rFonts w:cs="Calibri"/>
          <w:sz w:val="24"/>
        </w:rPr>
        <w:t xml:space="preserve"> </w:t>
      </w:r>
      <w:bookmarkEnd w:id="5"/>
      <w:r w:rsidR="00B643D1" w:rsidRPr="000E521D">
        <w:rPr>
          <w:rFonts w:cs="Calibri"/>
          <w:sz w:val="24"/>
        </w:rPr>
        <w:t xml:space="preserve">                                </w:t>
      </w:r>
      <w:bookmarkEnd w:id="6"/>
      <w:r w:rsidR="000E521D" w:rsidRPr="000E521D">
        <w:rPr>
          <w:rFonts w:cs="Calibri"/>
          <w:sz w:val="24"/>
        </w:rPr>
        <w:t xml:space="preserve">                    </w:t>
      </w:r>
      <w:r w:rsidR="00905632" w:rsidRPr="000E521D">
        <w:rPr>
          <w:rFonts w:cs="Calibri"/>
          <w:sz w:val="24"/>
        </w:rPr>
        <w:t xml:space="preserve"> </w:t>
      </w:r>
      <w:bookmarkEnd w:id="7"/>
      <w:r w:rsidR="00B643D1" w:rsidRPr="000E521D">
        <w:rPr>
          <w:rFonts w:cs="Calibri"/>
          <w:b/>
          <w:bCs/>
          <w:sz w:val="24"/>
        </w:rPr>
        <w:t>INFORMATION ITEM</w:t>
      </w:r>
    </w:p>
    <w:p w14:paraId="13427D12" w14:textId="78C4CD23" w:rsidR="00C97206" w:rsidRPr="000E521D" w:rsidRDefault="00C97206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/>
          <w:bCs/>
          <w:sz w:val="24"/>
        </w:rPr>
      </w:pPr>
    </w:p>
    <w:p w14:paraId="30FEC15C" w14:textId="061B7A27" w:rsidR="00C97206" w:rsidRDefault="002B20ED" w:rsidP="000F37ED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/>
          <w:sz w:val="24"/>
        </w:rPr>
      </w:pPr>
      <w:r w:rsidRPr="000E521D">
        <w:rPr>
          <w:rFonts w:cs="Calibri"/>
          <w:sz w:val="24"/>
        </w:rPr>
        <w:t>9</w:t>
      </w:r>
      <w:r w:rsidR="00C97206" w:rsidRPr="000E521D">
        <w:rPr>
          <w:rFonts w:cs="Calibri"/>
          <w:sz w:val="24"/>
        </w:rPr>
        <w:t xml:space="preserve">.  </w:t>
      </w:r>
      <w:bookmarkStart w:id="8" w:name="_Hlk32497810"/>
      <w:r w:rsidR="00B643D1" w:rsidRPr="000E521D">
        <w:rPr>
          <w:rFonts w:cs="Calibri"/>
          <w:sz w:val="24"/>
        </w:rPr>
        <w:t xml:space="preserve">TxDOT Loop 338 Study </w:t>
      </w:r>
      <w:r w:rsidR="00F03D87">
        <w:rPr>
          <w:rFonts w:cs="Calibri"/>
          <w:sz w:val="24"/>
        </w:rPr>
        <w:t xml:space="preserve">Update           </w:t>
      </w:r>
      <w:r w:rsidR="00B643D1" w:rsidRPr="00B643D1">
        <w:rPr>
          <w:rFonts w:cs="Calibri"/>
          <w:sz w:val="24"/>
        </w:rPr>
        <w:t xml:space="preserve"> </w:t>
      </w:r>
      <w:r w:rsidR="00B643D1">
        <w:rPr>
          <w:rFonts w:cs="Calibri"/>
          <w:sz w:val="24"/>
        </w:rPr>
        <w:t xml:space="preserve">                                                                 </w:t>
      </w:r>
      <w:r w:rsidR="00905632">
        <w:rPr>
          <w:rFonts w:cs="Calibri"/>
          <w:sz w:val="24"/>
        </w:rPr>
        <w:t xml:space="preserve">  </w:t>
      </w:r>
      <w:r w:rsidR="00B643D1">
        <w:rPr>
          <w:rFonts w:cs="Calibri"/>
          <w:sz w:val="24"/>
        </w:rPr>
        <w:t xml:space="preserve"> </w:t>
      </w:r>
      <w:r w:rsidR="00905632">
        <w:rPr>
          <w:rFonts w:cs="Calibri"/>
          <w:sz w:val="24"/>
        </w:rPr>
        <w:t xml:space="preserve">   </w:t>
      </w:r>
      <w:r w:rsidR="00C97206" w:rsidRPr="0012278A">
        <w:rPr>
          <w:rFonts w:cs="Calibri"/>
          <w:b/>
          <w:sz w:val="24"/>
        </w:rPr>
        <w:t>INFORMATION ITEM</w:t>
      </w:r>
      <w:bookmarkEnd w:id="8"/>
    </w:p>
    <w:p w14:paraId="2178B98E" w14:textId="475650D4" w:rsidR="00364B9B" w:rsidRPr="00A9172D" w:rsidRDefault="00430C2B" w:rsidP="00501575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b/>
          <w:sz w:val="24"/>
        </w:rPr>
      </w:pPr>
      <w:r w:rsidRPr="00430C2B">
        <w:rPr>
          <w:rFonts w:cs="Calibri"/>
          <w:sz w:val="24"/>
        </w:rPr>
        <w:tab/>
      </w:r>
    </w:p>
    <w:p w14:paraId="33B8ED16" w14:textId="158AF340" w:rsidR="007D5A09" w:rsidRPr="0012278A" w:rsidRDefault="00905632" w:rsidP="00B81C0F">
      <w:pPr>
        <w:tabs>
          <w:tab w:val="left" w:pos="1260"/>
          <w:tab w:val="left" w:pos="8190"/>
          <w:tab w:val="left" w:pos="9000"/>
        </w:tabs>
        <w:spacing w:after="0" w:line="240" w:lineRule="auto"/>
        <w:ind w:right="-720"/>
        <w:jc w:val="both"/>
        <w:rPr>
          <w:rFonts w:cs="Calibri"/>
          <w:sz w:val="24"/>
        </w:rPr>
      </w:pPr>
      <w:r>
        <w:rPr>
          <w:rFonts w:cs="Calibri"/>
          <w:sz w:val="24"/>
        </w:rPr>
        <w:t>10</w:t>
      </w:r>
      <w:r w:rsidR="00B951A3" w:rsidRPr="009D360C">
        <w:rPr>
          <w:rFonts w:cs="Calibri"/>
          <w:sz w:val="24"/>
        </w:rPr>
        <w:t xml:space="preserve">. </w:t>
      </w:r>
      <w:r w:rsidR="00934CAC" w:rsidRPr="009D360C">
        <w:rPr>
          <w:rFonts w:cs="Calibri"/>
          <w:sz w:val="24"/>
        </w:rPr>
        <w:t xml:space="preserve"> </w:t>
      </w:r>
      <w:bookmarkEnd w:id="3"/>
      <w:r w:rsidR="007D5A09" w:rsidRPr="0012278A">
        <w:rPr>
          <w:rFonts w:cs="Calibri"/>
          <w:sz w:val="24"/>
        </w:rPr>
        <w:t xml:space="preserve"> MPO Staff Reports                                                                                               </w:t>
      </w:r>
      <w:r w:rsidR="005B020E">
        <w:rPr>
          <w:rFonts w:cs="Calibri"/>
          <w:sz w:val="24"/>
        </w:rPr>
        <w:t xml:space="preserve"> </w:t>
      </w:r>
      <w:r w:rsidR="007D5A09">
        <w:rPr>
          <w:rFonts w:cs="Calibri"/>
          <w:sz w:val="24"/>
        </w:rPr>
        <w:t xml:space="preserve"> </w:t>
      </w:r>
      <w:r w:rsidR="007D5A09" w:rsidRPr="0012278A">
        <w:rPr>
          <w:rFonts w:cs="Calibri"/>
          <w:sz w:val="24"/>
        </w:rPr>
        <w:t xml:space="preserve"> </w:t>
      </w:r>
      <w:bookmarkStart w:id="9" w:name="_Hlk527039798"/>
      <w:r w:rsidR="00503681">
        <w:rPr>
          <w:rFonts w:cs="Calibri"/>
          <w:sz w:val="24"/>
        </w:rPr>
        <w:t xml:space="preserve">  </w:t>
      </w:r>
      <w:r w:rsidR="002E0830">
        <w:rPr>
          <w:rFonts w:cs="Calibri"/>
          <w:sz w:val="24"/>
        </w:rPr>
        <w:t xml:space="preserve"> </w:t>
      </w:r>
      <w:r w:rsidR="007D5A09" w:rsidRPr="0012278A">
        <w:rPr>
          <w:rFonts w:cs="Calibri"/>
          <w:b/>
          <w:sz w:val="24"/>
        </w:rPr>
        <w:t>INFORMATION ITEM</w:t>
      </w:r>
      <w:bookmarkEnd w:id="9"/>
    </w:p>
    <w:p w14:paraId="586C44C0" w14:textId="3D3DE6A5" w:rsidR="007D5A09" w:rsidRPr="0012278A" w:rsidRDefault="009E4805" w:rsidP="000F4031">
      <w:pPr>
        <w:numPr>
          <w:ilvl w:val="1"/>
          <w:numId w:val="3"/>
        </w:numPr>
        <w:tabs>
          <w:tab w:val="left" w:pos="270"/>
          <w:tab w:val="left" w:pos="810"/>
          <w:tab w:val="left" w:pos="7200"/>
          <w:tab w:val="left" w:pos="9000"/>
        </w:tabs>
        <w:spacing w:after="0" w:line="240" w:lineRule="auto"/>
        <w:ind w:right="-180" w:firstLine="180"/>
        <w:jc w:val="both"/>
        <w:rPr>
          <w:rFonts w:cs="Calibri"/>
          <w:sz w:val="24"/>
        </w:rPr>
      </w:pPr>
      <w:r>
        <w:rPr>
          <w:rFonts w:cs="Calibri"/>
          <w:sz w:val="24"/>
        </w:rPr>
        <w:t>90</w:t>
      </w:r>
      <w:r w:rsidR="007D5A09" w:rsidRPr="0012278A">
        <w:rPr>
          <w:rFonts w:cs="Calibri"/>
          <w:sz w:val="24"/>
        </w:rPr>
        <w:t>-Day Calendar</w:t>
      </w:r>
    </w:p>
    <w:p w14:paraId="024C06B4" w14:textId="75CA2BA2" w:rsidR="00857B2B" w:rsidRDefault="00825532" w:rsidP="000F4031">
      <w:pPr>
        <w:numPr>
          <w:ilvl w:val="1"/>
          <w:numId w:val="3"/>
        </w:numPr>
        <w:tabs>
          <w:tab w:val="left" w:pos="270"/>
          <w:tab w:val="left" w:pos="810"/>
          <w:tab w:val="left" w:pos="7200"/>
          <w:tab w:val="left" w:pos="9000"/>
        </w:tabs>
        <w:spacing w:after="0" w:line="240" w:lineRule="auto"/>
        <w:ind w:right="-180" w:firstLine="180"/>
        <w:jc w:val="both"/>
        <w:rPr>
          <w:rFonts w:cs="Calibri"/>
          <w:sz w:val="24"/>
        </w:rPr>
      </w:pPr>
      <w:bookmarkStart w:id="10" w:name="_Hlk498508051"/>
      <w:r>
        <w:rPr>
          <w:rFonts w:cs="Calibri"/>
          <w:sz w:val="24"/>
        </w:rPr>
        <w:t>3</w:t>
      </w:r>
      <w:r w:rsidR="007D5A09" w:rsidRPr="0012278A">
        <w:rPr>
          <w:rFonts w:cs="Calibri"/>
          <w:sz w:val="24"/>
        </w:rPr>
        <w:t>0-Day Activity and Social Media Update</w:t>
      </w:r>
    </w:p>
    <w:p w14:paraId="67F8E4A1" w14:textId="355F3630" w:rsidR="00877553" w:rsidRDefault="00877553" w:rsidP="000F4031">
      <w:pPr>
        <w:numPr>
          <w:ilvl w:val="1"/>
          <w:numId w:val="3"/>
        </w:numPr>
        <w:tabs>
          <w:tab w:val="left" w:pos="270"/>
          <w:tab w:val="left" w:pos="810"/>
          <w:tab w:val="left" w:pos="7200"/>
          <w:tab w:val="left" w:pos="9000"/>
        </w:tabs>
        <w:spacing w:after="0" w:line="240" w:lineRule="auto"/>
        <w:ind w:right="-180" w:firstLine="180"/>
        <w:jc w:val="both"/>
        <w:rPr>
          <w:rFonts w:cs="Calibri"/>
          <w:sz w:val="24"/>
        </w:rPr>
      </w:pPr>
      <w:r>
        <w:rPr>
          <w:rFonts w:cs="Calibri"/>
          <w:sz w:val="24"/>
        </w:rPr>
        <w:t>Federal TMA Certification Review</w:t>
      </w:r>
    </w:p>
    <w:p w14:paraId="5CE2DB57" w14:textId="77777777" w:rsidR="00857B2B" w:rsidRPr="0012278A" w:rsidRDefault="00857B2B" w:rsidP="00B81C0F">
      <w:pPr>
        <w:tabs>
          <w:tab w:val="left" w:pos="1620"/>
          <w:tab w:val="left" w:pos="7200"/>
          <w:tab w:val="left" w:pos="9000"/>
        </w:tabs>
        <w:spacing w:after="0" w:line="240" w:lineRule="auto"/>
        <w:ind w:right="-180"/>
        <w:jc w:val="both"/>
        <w:rPr>
          <w:rFonts w:cs="Calibri"/>
          <w:sz w:val="24"/>
        </w:rPr>
      </w:pPr>
    </w:p>
    <w:p w14:paraId="1D8846FE" w14:textId="0658BB42" w:rsidR="007D5A09" w:rsidRPr="0012278A" w:rsidRDefault="00C97206" w:rsidP="00503681">
      <w:pPr>
        <w:spacing w:after="0" w:line="240" w:lineRule="auto"/>
        <w:ind w:right="-450"/>
        <w:jc w:val="both"/>
        <w:rPr>
          <w:rFonts w:eastAsia="Times New Roman" w:cs="Calibri"/>
          <w:sz w:val="24"/>
        </w:rPr>
      </w:pPr>
      <w:bookmarkStart w:id="11" w:name="_Hlk506891373"/>
      <w:bookmarkEnd w:id="10"/>
      <w:r>
        <w:rPr>
          <w:rFonts w:cs="Calibri"/>
          <w:sz w:val="24"/>
        </w:rPr>
        <w:t>1</w:t>
      </w:r>
      <w:r w:rsidR="00905632">
        <w:rPr>
          <w:rFonts w:cs="Calibri"/>
          <w:sz w:val="24"/>
        </w:rPr>
        <w:t>1</w:t>
      </w:r>
      <w:r w:rsidR="007D5A09" w:rsidRPr="0012278A">
        <w:rPr>
          <w:rFonts w:cs="Calibri"/>
          <w:sz w:val="24"/>
        </w:rPr>
        <w:t xml:space="preserve">.  Agency Project Reports                                                                           </w:t>
      </w:r>
      <w:r w:rsidR="00B81C0F">
        <w:rPr>
          <w:rFonts w:cs="Calibri"/>
          <w:sz w:val="24"/>
        </w:rPr>
        <w:t xml:space="preserve"> </w:t>
      </w:r>
      <w:r w:rsidR="007D5A09" w:rsidRPr="0012278A">
        <w:rPr>
          <w:rFonts w:cs="Calibri"/>
          <w:sz w:val="24"/>
        </w:rPr>
        <w:t xml:space="preserve">      </w:t>
      </w:r>
      <w:r w:rsidR="007D5A09">
        <w:rPr>
          <w:rFonts w:cs="Calibri"/>
          <w:sz w:val="24"/>
        </w:rPr>
        <w:t xml:space="preserve"> </w:t>
      </w:r>
      <w:r w:rsidR="007D5A09" w:rsidRPr="0012278A">
        <w:rPr>
          <w:rFonts w:cs="Calibri"/>
          <w:sz w:val="24"/>
        </w:rPr>
        <w:t xml:space="preserve">   </w:t>
      </w:r>
      <w:bookmarkStart w:id="12" w:name="_Hlk521933811"/>
      <w:r w:rsidR="005B020E">
        <w:rPr>
          <w:rFonts w:cs="Calibri"/>
          <w:sz w:val="24"/>
        </w:rPr>
        <w:t xml:space="preserve"> </w:t>
      </w:r>
      <w:r w:rsidR="004D0FEB">
        <w:rPr>
          <w:rFonts w:cs="Calibri"/>
          <w:sz w:val="24"/>
        </w:rPr>
        <w:t xml:space="preserve"> </w:t>
      </w:r>
      <w:r w:rsidR="00503681">
        <w:rPr>
          <w:rFonts w:cs="Calibri"/>
          <w:sz w:val="24"/>
        </w:rPr>
        <w:t xml:space="preserve">   </w:t>
      </w:r>
      <w:r w:rsidR="004D0FEB">
        <w:rPr>
          <w:rFonts w:cs="Calibri"/>
          <w:sz w:val="24"/>
        </w:rPr>
        <w:t xml:space="preserve">  </w:t>
      </w:r>
      <w:r w:rsidR="007D5A09" w:rsidRPr="0012278A">
        <w:rPr>
          <w:rFonts w:cs="Calibri"/>
          <w:b/>
          <w:sz w:val="24"/>
        </w:rPr>
        <w:t>INFORMATION ITEM</w:t>
      </w:r>
      <w:bookmarkEnd w:id="12"/>
    </w:p>
    <w:p w14:paraId="10184097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>TxDOT Odessa District</w:t>
      </w:r>
    </w:p>
    <w:p w14:paraId="0D728AD2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>City of Midland</w:t>
      </w:r>
    </w:p>
    <w:p w14:paraId="7E4442F9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 xml:space="preserve">Midland County </w:t>
      </w:r>
    </w:p>
    <w:p w14:paraId="1BCA3C80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>City of Odessa</w:t>
      </w:r>
    </w:p>
    <w:p w14:paraId="387FBFA9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 xml:space="preserve">Ector County </w:t>
      </w:r>
    </w:p>
    <w:p w14:paraId="17E882F9" w14:textId="77777777" w:rsidR="007D5A09" w:rsidRPr="0012278A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>Martin County</w:t>
      </w:r>
    </w:p>
    <w:p w14:paraId="3CE2C672" w14:textId="11B9513C" w:rsidR="00934CAC" w:rsidRDefault="007D5A09" w:rsidP="006245E5">
      <w:pPr>
        <w:numPr>
          <w:ilvl w:val="1"/>
          <w:numId w:val="2"/>
        </w:numPr>
        <w:tabs>
          <w:tab w:val="left" w:pos="810"/>
          <w:tab w:val="left" w:pos="9000"/>
        </w:tabs>
        <w:spacing w:after="0" w:line="240" w:lineRule="auto"/>
        <w:ind w:right="-180" w:hanging="900"/>
        <w:jc w:val="both"/>
        <w:rPr>
          <w:rFonts w:cs="Calibri"/>
          <w:sz w:val="24"/>
        </w:rPr>
      </w:pPr>
      <w:r w:rsidRPr="0012278A">
        <w:rPr>
          <w:rFonts w:cs="Calibri"/>
          <w:sz w:val="24"/>
        </w:rPr>
        <w:t>MOUTD</w:t>
      </w:r>
      <w:bookmarkEnd w:id="11"/>
    </w:p>
    <w:p w14:paraId="68AFF6F0" w14:textId="6000A4EE" w:rsidR="005B020E" w:rsidRDefault="00C97206" w:rsidP="004D0FEB">
      <w:pPr>
        <w:tabs>
          <w:tab w:val="left" w:pos="1800"/>
          <w:tab w:val="left" w:pos="7200"/>
          <w:tab w:val="left" w:pos="9000"/>
        </w:tabs>
        <w:spacing w:after="100" w:afterAutospacing="1" w:line="240" w:lineRule="auto"/>
        <w:ind w:right="-270"/>
        <w:jc w:val="both"/>
        <w:rPr>
          <w:rFonts w:cs="Calibri"/>
          <w:b/>
          <w:sz w:val="24"/>
        </w:rPr>
      </w:pPr>
      <w:r>
        <w:rPr>
          <w:rFonts w:cs="Calibri"/>
          <w:sz w:val="24"/>
        </w:rPr>
        <w:lastRenderedPageBreak/>
        <w:t>1</w:t>
      </w:r>
      <w:r w:rsidR="00905632">
        <w:rPr>
          <w:rFonts w:cs="Calibri"/>
          <w:sz w:val="24"/>
        </w:rPr>
        <w:t>2</w:t>
      </w:r>
      <w:r w:rsidR="007D5A09">
        <w:rPr>
          <w:rFonts w:cs="Calibri"/>
          <w:sz w:val="24"/>
        </w:rPr>
        <w:t xml:space="preserve">. </w:t>
      </w:r>
      <w:r w:rsidR="00934CAC">
        <w:rPr>
          <w:rFonts w:cs="Calibri"/>
          <w:sz w:val="24"/>
        </w:rPr>
        <w:t xml:space="preserve"> </w:t>
      </w:r>
      <w:r w:rsidR="007D5A09">
        <w:rPr>
          <w:rFonts w:cs="Calibri"/>
          <w:sz w:val="24"/>
        </w:rPr>
        <w:t>F</w:t>
      </w:r>
      <w:r w:rsidR="007D5A09" w:rsidRPr="0021216F">
        <w:rPr>
          <w:rFonts w:cs="Calibri"/>
          <w:sz w:val="24"/>
        </w:rPr>
        <w:t>uture Meetings</w:t>
      </w:r>
      <w:r w:rsidR="007D5A09" w:rsidRPr="0021216F">
        <w:rPr>
          <w:rFonts w:cs="Calibri"/>
          <w:b/>
          <w:sz w:val="24"/>
        </w:rPr>
        <w:t xml:space="preserve"> </w:t>
      </w:r>
      <w:r w:rsidR="007D5A09" w:rsidRPr="0021216F">
        <w:rPr>
          <w:rFonts w:cs="Calibri"/>
          <w:b/>
          <w:sz w:val="24"/>
        </w:rPr>
        <w:tab/>
      </w:r>
      <w:r w:rsidR="004D0FEB">
        <w:rPr>
          <w:rFonts w:cs="Calibri"/>
          <w:b/>
          <w:sz w:val="24"/>
        </w:rPr>
        <w:t xml:space="preserve">    </w:t>
      </w:r>
      <w:r w:rsidR="007D5A09" w:rsidRPr="0021216F">
        <w:rPr>
          <w:rFonts w:cs="Calibri"/>
          <w:b/>
          <w:sz w:val="24"/>
        </w:rPr>
        <w:t>INFORMATION ITEM</w:t>
      </w:r>
    </w:p>
    <w:p w14:paraId="4826B396" w14:textId="690BEBDB" w:rsidR="00897250" w:rsidRPr="00905632" w:rsidRDefault="00897250" w:rsidP="004D0FEB">
      <w:pPr>
        <w:tabs>
          <w:tab w:val="left" w:pos="1800"/>
          <w:tab w:val="left" w:pos="7200"/>
          <w:tab w:val="left" w:pos="9000"/>
        </w:tabs>
        <w:spacing w:after="100" w:afterAutospacing="1" w:line="240" w:lineRule="auto"/>
        <w:ind w:right="-270"/>
        <w:jc w:val="both"/>
        <w:rPr>
          <w:rFonts w:cs="Calibri"/>
          <w:sz w:val="24"/>
        </w:rPr>
      </w:pPr>
      <w:r w:rsidRPr="00897250">
        <w:rPr>
          <w:rFonts w:cs="Calibri"/>
          <w:sz w:val="24"/>
        </w:rPr>
        <w:t xml:space="preserve">13. </w:t>
      </w:r>
      <w:r>
        <w:rPr>
          <w:rFonts w:cs="Calibri"/>
          <w:sz w:val="24"/>
        </w:rPr>
        <w:t xml:space="preserve"> </w:t>
      </w:r>
      <w:r w:rsidRPr="00897250">
        <w:rPr>
          <w:rFonts w:cs="Calibri"/>
          <w:sz w:val="24"/>
        </w:rPr>
        <w:t>Hold an Election for the Policy Board Chair and Vice-Chair</w:t>
      </w:r>
      <w:r>
        <w:rPr>
          <w:rFonts w:cs="Calibri"/>
          <w:sz w:val="24"/>
        </w:rPr>
        <w:tab/>
        <w:t xml:space="preserve">                 </w:t>
      </w:r>
      <w:r w:rsidRPr="00947FBD">
        <w:rPr>
          <w:rFonts w:cs="Calibri"/>
          <w:b/>
          <w:sz w:val="24"/>
        </w:rPr>
        <w:t>ACTION ITEM</w:t>
      </w:r>
    </w:p>
    <w:p w14:paraId="41A137F1" w14:textId="05911E0F" w:rsidR="007D5A09" w:rsidRDefault="00314DF4" w:rsidP="004D0FEB">
      <w:pPr>
        <w:pStyle w:val="ListParagraph"/>
        <w:tabs>
          <w:tab w:val="left" w:pos="1800"/>
          <w:tab w:val="left" w:pos="7200"/>
          <w:tab w:val="left" w:pos="9000"/>
        </w:tabs>
        <w:spacing w:after="100" w:afterAutospacing="1" w:line="240" w:lineRule="auto"/>
        <w:ind w:left="450" w:right="540" w:hanging="450"/>
        <w:jc w:val="both"/>
        <w:rPr>
          <w:rFonts w:cs="Calibri"/>
          <w:sz w:val="24"/>
        </w:rPr>
      </w:pPr>
      <w:r>
        <w:rPr>
          <w:rFonts w:cs="Calibri"/>
          <w:sz w:val="24"/>
        </w:rPr>
        <w:t>1</w:t>
      </w:r>
      <w:r w:rsidR="00F03D87">
        <w:rPr>
          <w:rFonts w:cs="Calibri"/>
          <w:sz w:val="24"/>
        </w:rPr>
        <w:t>4</w:t>
      </w:r>
      <w:r w:rsidR="007D5A09">
        <w:rPr>
          <w:rFonts w:cs="Calibri"/>
          <w:sz w:val="24"/>
        </w:rPr>
        <w:t xml:space="preserve">. </w:t>
      </w:r>
      <w:r w:rsidR="007D5A09" w:rsidRPr="00947FBD">
        <w:rPr>
          <w:rFonts w:cs="Calibri"/>
          <w:sz w:val="24"/>
        </w:rPr>
        <w:t>Conduct Executive Session concerning any, and all, subjects and for any, and all, purposes permitted by Chapter 551 of the Texas Government code, including, but not limited to: Texas Government Code Section 551.071 for the purpose of consulting with the Board’s attorney; Texas Government Code Section 551.072 to deliberate the purchase, lease, or value of real property; Texas Government Code Section 551.074 to discuss personnel matters.</w:t>
      </w:r>
    </w:p>
    <w:p w14:paraId="60EC01D3" w14:textId="0D80D82D" w:rsidR="007D5A09" w:rsidRDefault="007D5A09" w:rsidP="002E0830">
      <w:pPr>
        <w:tabs>
          <w:tab w:val="left" w:pos="1800"/>
          <w:tab w:val="left" w:pos="7200"/>
          <w:tab w:val="left" w:pos="9000"/>
        </w:tabs>
        <w:spacing w:after="100" w:afterAutospacing="1" w:line="240" w:lineRule="auto"/>
        <w:jc w:val="both"/>
        <w:rPr>
          <w:rFonts w:cs="Calibri"/>
          <w:b/>
          <w:sz w:val="24"/>
        </w:rPr>
      </w:pPr>
      <w:r w:rsidRPr="007C4C12">
        <w:rPr>
          <w:rFonts w:cs="Calibri"/>
          <w:sz w:val="24"/>
        </w:rPr>
        <w:t>1</w:t>
      </w:r>
      <w:r w:rsidR="00F03D87">
        <w:rPr>
          <w:rFonts w:cs="Calibri"/>
          <w:sz w:val="24"/>
        </w:rPr>
        <w:t>5</w:t>
      </w:r>
      <w:r>
        <w:rPr>
          <w:rFonts w:cs="Calibri"/>
          <w:sz w:val="24"/>
        </w:rPr>
        <w:t xml:space="preserve">. </w:t>
      </w:r>
      <w:r w:rsidR="00934CAC">
        <w:rPr>
          <w:rFonts w:cs="Calibri"/>
          <w:sz w:val="24"/>
        </w:rPr>
        <w:t xml:space="preserve">  </w:t>
      </w:r>
      <w:r w:rsidR="00304D84">
        <w:rPr>
          <w:rFonts w:cs="Calibri"/>
          <w:sz w:val="24"/>
        </w:rPr>
        <w:t xml:space="preserve"> </w:t>
      </w:r>
      <w:proofErr w:type="gramStart"/>
      <w:r w:rsidRPr="00947FBD">
        <w:rPr>
          <w:rFonts w:cs="Calibri"/>
          <w:sz w:val="24"/>
        </w:rPr>
        <w:t>Take Action</w:t>
      </w:r>
      <w:proofErr w:type="gramEnd"/>
      <w:r w:rsidRPr="00947FBD">
        <w:rPr>
          <w:rFonts w:cs="Calibri"/>
          <w:sz w:val="24"/>
        </w:rPr>
        <w:t xml:space="preserve"> Concerning Executive Session Matters                                       </w:t>
      </w:r>
      <w:bookmarkStart w:id="13" w:name="_Hlk506375719"/>
      <w:r w:rsidR="002E0830">
        <w:rPr>
          <w:rFonts w:cs="Calibri"/>
          <w:sz w:val="24"/>
        </w:rPr>
        <w:t xml:space="preserve">      </w:t>
      </w:r>
      <w:r w:rsidR="00897250">
        <w:rPr>
          <w:rFonts w:cs="Calibri"/>
          <w:sz w:val="24"/>
        </w:rPr>
        <w:t xml:space="preserve"> </w:t>
      </w:r>
      <w:r w:rsidRPr="00947FBD">
        <w:rPr>
          <w:rFonts w:cs="Calibri"/>
          <w:b/>
          <w:sz w:val="24"/>
        </w:rPr>
        <w:t>ACTION ITEM</w:t>
      </w:r>
      <w:bookmarkEnd w:id="13"/>
    </w:p>
    <w:p w14:paraId="590EDD5C" w14:textId="35EBF218" w:rsidR="007D5A09" w:rsidRDefault="007D5A09" w:rsidP="002E0830">
      <w:pPr>
        <w:tabs>
          <w:tab w:val="left" w:pos="1800"/>
          <w:tab w:val="left" w:pos="7200"/>
          <w:tab w:val="left" w:pos="9360"/>
        </w:tabs>
        <w:spacing w:after="100" w:afterAutospacing="1" w:line="240" w:lineRule="auto"/>
        <w:ind w:right="90"/>
        <w:jc w:val="both"/>
        <w:rPr>
          <w:rFonts w:cs="Calibri"/>
          <w:b/>
          <w:sz w:val="24"/>
        </w:rPr>
      </w:pPr>
      <w:r w:rsidRPr="007C4C12">
        <w:rPr>
          <w:rFonts w:cs="Calibri"/>
          <w:sz w:val="24"/>
        </w:rPr>
        <w:t>1</w:t>
      </w:r>
      <w:r w:rsidR="00F03D87">
        <w:rPr>
          <w:rFonts w:cs="Calibri"/>
          <w:sz w:val="24"/>
        </w:rPr>
        <w:t>6</w:t>
      </w:r>
      <w:r>
        <w:rPr>
          <w:rFonts w:cs="Calibri"/>
          <w:sz w:val="24"/>
        </w:rPr>
        <w:t xml:space="preserve">.  </w:t>
      </w:r>
      <w:r w:rsidR="00304D84">
        <w:rPr>
          <w:rFonts w:cs="Calibri"/>
          <w:sz w:val="24"/>
        </w:rPr>
        <w:t xml:space="preserve">  </w:t>
      </w:r>
      <w:r w:rsidRPr="00E26AB9">
        <w:rPr>
          <w:rFonts w:cs="Calibri"/>
          <w:sz w:val="24"/>
        </w:rPr>
        <w:t>Adjourn</w:t>
      </w:r>
      <w:r w:rsidRPr="00E26AB9">
        <w:rPr>
          <w:rFonts w:cs="Calibri"/>
          <w:sz w:val="24"/>
        </w:rPr>
        <w:tab/>
      </w:r>
      <w:r w:rsidRPr="00E26AB9">
        <w:rPr>
          <w:rFonts w:cs="Calibri"/>
          <w:sz w:val="24"/>
        </w:rPr>
        <w:tab/>
        <w:t xml:space="preserve">    </w:t>
      </w:r>
      <w:r w:rsidR="009E4805">
        <w:rPr>
          <w:rFonts w:cs="Calibri"/>
          <w:sz w:val="24"/>
        </w:rPr>
        <w:t xml:space="preserve"> </w:t>
      </w:r>
      <w:r w:rsidR="002E0830">
        <w:rPr>
          <w:rFonts w:cs="Calibri"/>
          <w:sz w:val="24"/>
        </w:rPr>
        <w:t xml:space="preserve">       </w:t>
      </w:r>
      <w:r w:rsidR="00897250">
        <w:rPr>
          <w:rFonts w:cs="Calibri"/>
          <w:sz w:val="24"/>
        </w:rPr>
        <w:t xml:space="preserve"> </w:t>
      </w:r>
      <w:r w:rsidRPr="00E26AB9">
        <w:rPr>
          <w:rFonts w:cs="Calibri"/>
          <w:b/>
          <w:sz w:val="24"/>
        </w:rPr>
        <w:t>ACTION ITE</w:t>
      </w:r>
      <w:r w:rsidR="002E0830">
        <w:rPr>
          <w:rFonts w:cs="Calibri"/>
          <w:b/>
          <w:sz w:val="24"/>
        </w:rPr>
        <w:t>M</w:t>
      </w:r>
    </w:p>
    <w:p w14:paraId="2A4EE6DE" w14:textId="77777777" w:rsidR="007D5A09" w:rsidRDefault="007D5A09" w:rsidP="00B81C0F">
      <w:pPr>
        <w:jc w:val="both"/>
        <w:rPr>
          <w:sz w:val="20"/>
          <w:szCs w:val="20"/>
        </w:rPr>
      </w:pPr>
    </w:p>
    <w:p w14:paraId="180BB940" w14:textId="3A293772" w:rsidR="002E0830" w:rsidRDefault="007D5A09" w:rsidP="002E0830">
      <w:pPr>
        <w:jc w:val="both"/>
        <w:rPr>
          <w:rFonts w:eastAsiaTheme="minorHAnsi"/>
          <w:sz w:val="20"/>
          <w:szCs w:val="20"/>
        </w:rPr>
      </w:pPr>
      <w:r w:rsidRPr="00D3474D">
        <w:rPr>
          <w:sz w:val="20"/>
          <w:szCs w:val="20"/>
        </w:rPr>
        <w:t>This meeting is being conducted in accordance with the Texas Open Meeting Law (V.T.C.A. Government Code 551).</w:t>
      </w:r>
      <w:bookmarkEnd w:id="0"/>
    </w:p>
    <w:p w14:paraId="5A40E30F" w14:textId="71E2F157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2A51782A" w14:textId="127BA9EB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2D325ADD" w14:textId="7FD4967D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199E412F" w14:textId="673760A5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52837919" w14:textId="18C9A826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0B447B25" w14:textId="5D34FCE7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54D7082D" w14:textId="58619384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326521BF" w14:textId="6CCC5A5A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76B310D9" w14:textId="4E9A533C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11780F20" w14:textId="45E8E86F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1329D1CE" w14:textId="46627964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4AD7DBF3" w14:textId="561DE553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53F37825" w14:textId="3E54F8DC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5CDBEC75" w14:textId="7C0B2ADA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5377F20B" w14:textId="3B8D6BC9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3B6CC50D" w14:textId="56D0650E" w:rsidR="002E0830" w:rsidRDefault="002E0830" w:rsidP="002E0830">
      <w:pPr>
        <w:jc w:val="both"/>
        <w:rPr>
          <w:rFonts w:eastAsiaTheme="minorHAnsi"/>
          <w:sz w:val="20"/>
          <w:szCs w:val="20"/>
        </w:rPr>
      </w:pPr>
    </w:p>
    <w:p w14:paraId="4287744A" w14:textId="77777777" w:rsidR="007C4534" w:rsidRDefault="007C4534" w:rsidP="00B81C0F">
      <w:pPr>
        <w:tabs>
          <w:tab w:val="left" w:pos="720"/>
          <w:tab w:val="left" w:pos="2880"/>
          <w:tab w:val="left" w:pos="8640"/>
        </w:tabs>
        <w:spacing w:before="240" w:afterLines="60" w:after="144" w:line="276" w:lineRule="auto"/>
        <w:ind w:right="720"/>
        <w:jc w:val="both"/>
        <w:outlineLvl w:val="0"/>
        <w:rPr>
          <w:rFonts w:eastAsiaTheme="minorHAnsi"/>
          <w:sz w:val="20"/>
          <w:szCs w:val="20"/>
        </w:rPr>
      </w:pPr>
    </w:p>
    <w:sectPr w:rsidR="007C4534" w:rsidSect="00441313">
      <w:footerReference w:type="even" r:id="rId9"/>
      <w:footerReference w:type="default" r:id="rId10"/>
      <w:pgSz w:w="12240" w:h="15840" w:code="1"/>
      <w:pgMar w:top="1440" w:right="1440" w:bottom="1440" w:left="1440" w:header="720" w:footer="86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BC7A8" w14:textId="77777777" w:rsidR="004D0FEB" w:rsidRDefault="004D0FEB" w:rsidP="009B1294">
      <w:pPr>
        <w:spacing w:after="0" w:line="240" w:lineRule="auto"/>
      </w:pPr>
      <w:r>
        <w:separator/>
      </w:r>
    </w:p>
  </w:endnote>
  <w:endnote w:type="continuationSeparator" w:id="0">
    <w:p w14:paraId="4BF93CE1" w14:textId="77777777" w:rsidR="004D0FEB" w:rsidRDefault="004D0FEB" w:rsidP="009B1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46BB9" w14:textId="77777777" w:rsidR="004D0FEB" w:rsidRDefault="004D0FEB">
    <w:pPr>
      <w:autoSpaceDE w:val="0"/>
      <w:autoSpaceDN w:val="0"/>
      <w:adjustRightInd w:val="0"/>
    </w:pPr>
  </w:p>
  <w:p w14:paraId="638590EA" w14:textId="77777777" w:rsidR="004D0FEB" w:rsidRDefault="004D0FE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73F1F" w14:textId="77777777" w:rsidR="004D0FEB" w:rsidRDefault="004D0FEB">
    <w:pPr>
      <w:rPr>
        <w:rFonts w:eastAsia="Times New Roman" w:cs="Calibri"/>
      </w:rPr>
    </w:pPr>
    <w:r>
      <w:rPr>
        <w:rFonts w:eastAsia="Times New Roman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03DEF0" wp14:editId="7E8C6DF5">
              <wp:simplePos x="0" y="0"/>
              <wp:positionH relativeFrom="column">
                <wp:posOffset>-9525</wp:posOffset>
              </wp:positionH>
              <wp:positionV relativeFrom="paragraph">
                <wp:posOffset>101600</wp:posOffset>
              </wp:positionV>
              <wp:extent cx="6134100" cy="45719"/>
              <wp:effectExtent l="0" t="0" r="19050" b="12065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34100" cy="45719"/>
                      </a:xfrm>
                      <a:prstGeom prst="rect">
                        <a:avLst/>
                      </a:prstGeom>
                      <a:solidFill>
                        <a:srgbClr val="0070BA"/>
                      </a:solidFill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5F8DB7E" id="Rectangle 13" o:spid="_x0000_s1026" style="position:absolute;margin-left:-.75pt;margin-top:8pt;width:483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V7mhgIAAG4FAAAOAAAAZHJzL2Uyb0RvYy54bWysVF9P2zAQf5+072D5fSQpBUZFijoQ0yQE&#10;CJh4dh27ieT4vLPbtPv0OztpqBjapGl5cO58d7/747u7uNy2hm0U+gZsyYujnDNlJVSNXZX8+/PN&#10;p8+c+SBsJQxYVfKd8vxy/vHDRedmagI1mEohIxDrZ50reR2Cm2WZl7VqhT8CpywJNWArArG4yioU&#10;HaG3Jpvk+WnWAVYOQSrv6fa6F/J5wtdayXCvtVeBmZJTbCGdmM5lPLP5hZitULi6kUMY4h+iaEVj&#10;yekIdS2CYGtsfoNqG4ngQYcjCW0GWjdSpRwomyJ/k81TLZxKuVBxvBvL5P8frLzbPCBrKnq7Y86s&#10;aOmNHqlqwq6MYnRHBeqcn5Hek3vAgfNExmy3Gtv4pzzYNhV1NxZVbQOTdHlaHE+LnGovSTY9OSvO&#10;I2b2auzQh68KWhaJkiN5T6UUm1sfetW9SvTlwTTVTWNMYnC1vDLINiK+b36Wf1kM6AdqWUygDzlR&#10;YWdUNDb2UWnKnYKcJI+p69SIJ6RUNpz0olpUqndzktO39xL7NFqkjBJgRNYU3ohd/Am7z2/Qj6Yq&#10;Ne1onP/deLRInsGG0bhtLOB7ACYUQwK616fwD0oTySVUO+oMhH5kvJM3Db3PrfDhQSDNCL0ozX24&#10;p0Mb6EoOA8VZDfjzvfuoT61LUs46mrmS+x9rgYoz881SU58X02kc0sRQq0yIwUPJ8lBi1+0V0LMX&#10;tGGcTGTUD2ZPaoT2hdbDInolkbCSfJdcBtwzV6HfBbRgpFoskhoNphPh1j45GcFjVWP/PW9fBLqh&#10;SQN19x3s51PM3vRqrxstLSzWAXSTGvm1rkO9aahT4wwLKG6NQz5pva7J+S8AAAD//wMAUEsDBBQA&#10;BgAIAAAAIQAIdvvT4AAAAAgBAAAPAAAAZHJzL2Rvd25yZXYueG1sTI/BTsMwEETvSPyDtUjcWqcB&#10;QglxqoAEh0gIkVbA0Y23SSBeh9htw9+znOC4M6PZN9lqsr044Og7RwoW8wgEUu1MR42CzfphtgTh&#10;gyaje0eo4Bs9rPLTk0ynxh3pBQ9VaASXkE+1gjaEIZXS1y1a7eduQGJv50arA59jI82oj1xuexlH&#10;USKt7og/tHrA+xbrz2pvFdwV0df141Runj7i53L3Wry/lZVT6vxsKm5BBJzCXxh+8Rkdcmbauj0Z&#10;L3oFs8UVJ1lPeBL7N8klC1sF8UUMMs/k/wH5DwAAAP//AwBQSwECLQAUAAYACAAAACEAtoM4kv4A&#10;AADhAQAAEwAAAAAAAAAAAAAAAAAAAAAAW0NvbnRlbnRfVHlwZXNdLnhtbFBLAQItABQABgAIAAAA&#10;IQA4/SH/1gAAAJQBAAALAAAAAAAAAAAAAAAAAC8BAABfcmVscy8ucmVsc1BLAQItABQABgAIAAAA&#10;IQB6vV7mhgIAAG4FAAAOAAAAAAAAAAAAAAAAAC4CAABkcnMvZTJvRG9jLnhtbFBLAQItABQABgAI&#10;AAAAIQAIdvvT4AAAAAgBAAAPAAAAAAAAAAAAAAAAAOAEAABkcnMvZG93bnJldi54bWxQSwUGAAAA&#10;AAQABADzAAAA7QUAAAAA&#10;" fillcolor="#0070ba" strokecolor="#1f4d78 [1608]" strokeweight="1pt"/>
          </w:pict>
        </mc:Fallback>
      </mc:AlternateContent>
    </w:r>
  </w:p>
  <w:p w14:paraId="55DD5344" w14:textId="353751F3" w:rsidR="004D0FEB" w:rsidRDefault="004D0FEB">
    <w:r>
      <w:rPr>
        <w:rFonts w:eastAsia="Times New Roman" w:cs="Calibri"/>
      </w:rPr>
      <w:t>Policy Board Meeting</w:t>
    </w:r>
    <w:r>
      <w:rPr>
        <w:rFonts w:eastAsia="Times New Roman" w:cs="Calibri"/>
      </w:rPr>
      <w:tab/>
    </w:r>
    <w:r>
      <w:rPr>
        <w:rFonts w:eastAsia="Times New Roman" w:cs="Calibri"/>
      </w:rPr>
      <w:tab/>
    </w:r>
    <w:r>
      <w:rPr>
        <w:rFonts w:eastAsia="Times New Roman" w:cs="Calibri"/>
      </w:rPr>
      <w:tab/>
    </w:r>
    <w:r>
      <w:rPr>
        <w:rFonts w:eastAsia="Times New Roman" w:cs="Calibri"/>
      </w:rPr>
      <w:tab/>
    </w:r>
    <w:r w:rsidR="00A07D4F">
      <w:rPr>
        <w:rFonts w:eastAsia="Times New Roman" w:cs="Calibri"/>
      </w:rPr>
      <w:t>Febr</w:t>
    </w:r>
    <w:r w:rsidR="00C715FF">
      <w:rPr>
        <w:rFonts w:eastAsia="Times New Roman" w:cs="Calibri"/>
      </w:rPr>
      <w:t>uary</w:t>
    </w:r>
    <w:r>
      <w:rPr>
        <w:rFonts w:eastAsia="Times New Roman" w:cs="Calibri"/>
      </w:rPr>
      <w:t xml:space="preserve"> </w:t>
    </w:r>
    <w:r w:rsidR="00C715FF">
      <w:rPr>
        <w:rFonts w:eastAsia="Times New Roman" w:cs="Calibri"/>
      </w:rPr>
      <w:t>1</w:t>
    </w:r>
    <w:r w:rsidR="00A07D4F">
      <w:rPr>
        <w:rFonts w:eastAsia="Times New Roman" w:cs="Calibri"/>
      </w:rPr>
      <w:t>8</w:t>
    </w:r>
    <w:r>
      <w:rPr>
        <w:rFonts w:eastAsia="Times New Roman" w:cs="Calibri"/>
      </w:rPr>
      <w:t>, 20</w:t>
    </w:r>
    <w:r w:rsidR="00C93EA2">
      <w:rPr>
        <w:rFonts w:eastAsia="Times New Roman" w:cs="Calibri"/>
      </w:rPr>
      <w:t>20</w:t>
    </w:r>
    <w:r w:rsidRPr="006E5C07">
      <w:rPr>
        <w:rFonts w:eastAsia="Times New Roman" w:cs="Calibri"/>
      </w:rPr>
      <w:ptab w:relativeTo="margin" w:alignment="right" w:leader="none"/>
    </w:r>
    <w:r w:rsidRPr="006E5C07">
      <w:rPr>
        <w:rFonts w:eastAsia="Times New Roman" w:cs="Calibri"/>
        <w:color w:val="7F7F7F" w:themeColor="background1" w:themeShade="7F"/>
        <w:spacing w:val="60"/>
      </w:rPr>
      <w:t>Page</w:t>
    </w:r>
    <w:r w:rsidRPr="006E5C07">
      <w:rPr>
        <w:rFonts w:eastAsia="Times New Roman" w:cs="Calibri"/>
      </w:rPr>
      <w:t xml:space="preserve"> | </w:t>
    </w:r>
    <w:r w:rsidRPr="006E5C07">
      <w:rPr>
        <w:rFonts w:eastAsia="Times New Roman" w:cs="Calibri"/>
      </w:rPr>
      <w:fldChar w:fldCharType="begin"/>
    </w:r>
    <w:r w:rsidRPr="006E5C07">
      <w:rPr>
        <w:rFonts w:eastAsia="Times New Roman" w:cs="Calibri"/>
      </w:rPr>
      <w:instrText xml:space="preserve"> PAGE   \* MERGEFORMAT </w:instrText>
    </w:r>
    <w:r w:rsidRPr="006E5C07">
      <w:rPr>
        <w:rFonts w:eastAsia="Times New Roman" w:cs="Calibri"/>
      </w:rPr>
      <w:fldChar w:fldCharType="separate"/>
    </w:r>
    <w:r w:rsidRPr="00BF1F8A">
      <w:rPr>
        <w:rFonts w:eastAsia="Times New Roman" w:cs="Calibri"/>
        <w:b/>
        <w:bCs/>
        <w:noProof/>
      </w:rPr>
      <w:t>15</w:t>
    </w:r>
    <w:r w:rsidRPr="006E5C07">
      <w:rPr>
        <w:rFonts w:eastAsia="Times New Roman" w:cs="Calibri"/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4620B" w14:textId="77777777" w:rsidR="004D0FEB" w:rsidRDefault="004D0FEB" w:rsidP="009B1294">
      <w:pPr>
        <w:spacing w:after="0" w:line="240" w:lineRule="auto"/>
      </w:pPr>
      <w:r>
        <w:separator/>
      </w:r>
    </w:p>
  </w:footnote>
  <w:footnote w:type="continuationSeparator" w:id="0">
    <w:p w14:paraId="7F0792E8" w14:textId="77777777" w:rsidR="004D0FEB" w:rsidRDefault="004D0FEB" w:rsidP="009B1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71C36"/>
    <w:multiLevelType w:val="hybridMultilevel"/>
    <w:tmpl w:val="25E6488C"/>
    <w:lvl w:ilvl="0" w:tplc="A164F8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9F1A443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218D0"/>
    <w:multiLevelType w:val="hybridMultilevel"/>
    <w:tmpl w:val="D32CEFEC"/>
    <w:lvl w:ilvl="0" w:tplc="DDCA2D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9F1A4434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4504E"/>
    <w:multiLevelType w:val="hybridMultilevel"/>
    <w:tmpl w:val="557A87B8"/>
    <w:lvl w:ilvl="0" w:tplc="99AC053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21138"/>
    <w:multiLevelType w:val="hybridMultilevel"/>
    <w:tmpl w:val="9BC44A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BD3AD1"/>
    <w:multiLevelType w:val="hybridMultilevel"/>
    <w:tmpl w:val="630AE512"/>
    <w:lvl w:ilvl="0" w:tplc="EA4025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237231A2">
      <w:start w:val="1"/>
      <w:numFmt w:val="decimal"/>
      <w:lvlText w:val="%3."/>
      <w:lvlJc w:val="left"/>
      <w:pPr>
        <w:tabs>
          <w:tab w:val="num" w:pos="36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D24986"/>
    <w:multiLevelType w:val="hybridMultilevel"/>
    <w:tmpl w:val="BF8E32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B2A03ACA">
      <w:start w:val="1"/>
      <w:numFmt w:val="lowerLetter"/>
      <w:lvlText w:val="%2."/>
      <w:lvlJc w:val="left"/>
      <w:pPr>
        <w:ind w:left="36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E0D2E"/>
    <w:multiLevelType w:val="hybridMultilevel"/>
    <w:tmpl w:val="87A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C69C3"/>
    <w:multiLevelType w:val="hybridMultilevel"/>
    <w:tmpl w:val="F15C109E"/>
    <w:lvl w:ilvl="0" w:tplc="DFAC5F8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36"/>
        <w:szCs w:val="36"/>
        <w:u w:val="single"/>
      </w:rPr>
    </w:lvl>
    <w:lvl w:ilvl="1" w:tplc="FC0CFFCE">
      <w:start w:val="1"/>
      <w:numFmt w:val="lowerLetter"/>
      <w:lvlText w:val="%2."/>
      <w:lvlJc w:val="left"/>
      <w:pPr>
        <w:ind w:left="3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71B19"/>
    <w:multiLevelType w:val="hybridMultilevel"/>
    <w:tmpl w:val="1876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09"/>
    <w:rsid w:val="000018E1"/>
    <w:rsid w:val="00002EDD"/>
    <w:rsid w:val="00007124"/>
    <w:rsid w:val="00024364"/>
    <w:rsid w:val="00024E04"/>
    <w:rsid w:val="00026654"/>
    <w:rsid w:val="000555E1"/>
    <w:rsid w:val="00056039"/>
    <w:rsid w:val="00066BDD"/>
    <w:rsid w:val="000926BE"/>
    <w:rsid w:val="0009744E"/>
    <w:rsid w:val="000A7AA3"/>
    <w:rsid w:val="000B1A8B"/>
    <w:rsid w:val="000B528A"/>
    <w:rsid w:val="000B67C5"/>
    <w:rsid w:val="000D4E89"/>
    <w:rsid w:val="000E0BF8"/>
    <w:rsid w:val="000E521D"/>
    <w:rsid w:val="000E7518"/>
    <w:rsid w:val="000F37ED"/>
    <w:rsid w:val="000F4031"/>
    <w:rsid w:val="0010722E"/>
    <w:rsid w:val="00126676"/>
    <w:rsid w:val="00131390"/>
    <w:rsid w:val="00141899"/>
    <w:rsid w:val="001708E3"/>
    <w:rsid w:val="0017187C"/>
    <w:rsid w:val="00177802"/>
    <w:rsid w:val="0018162F"/>
    <w:rsid w:val="00182CD9"/>
    <w:rsid w:val="001920F7"/>
    <w:rsid w:val="001B390E"/>
    <w:rsid w:val="001B3F17"/>
    <w:rsid w:val="001B4A4E"/>
    <w:rsid w:val="001B7255"/>
    <w:rsid w:val="001D5D46"/>
    <w:rsid w:val="001D6D82"/>
    <w:rsid w:val="001E205A"/>
    <w:rsid w:val="001E4C09"/>
    <w:rsid w:val="001F21AB"/>
    <w:rsid w:val="001F735F"/>
    <w:rsid w:val="002054C8"/>
    <w:rsid w:val="00210D16"/>
    <w:rsid w:val="00214CB3"/>
    <w:rsid w:val="00215D7C"/>
    <w:rsid w:val="0023468B"/>
    <w:rsid w:val="002522E6"/>
    <w:rsid w:val="0026482C"/>
    <w:rsid w:val="0026633B"/>
    <w:rsid w:val="00271EF3"/>
    <w:rsid w:val="00276669"/>
    <w:rsid w:val="0029703B"/>
    <w:rsid w:val="002A287E"/>
    <w:rsid w:val="002B13BC"/>
    <w:rsid w:val="002B20ED"/>
    <w:rsid w:val="002B6A53"/>
    <w:rsid w:val="002C2970"/>
    <w:rsid w:val="002C45AB"/>
    <w:rsid w:val="002C7B10"/>
    <w:rsid w:val="002D330A"/>
    <w:rsid w:val="002D5F6E"/>
    <w:rsid w:val="002D7F1C"/>
    <w:rsid w:val="002E0830"/>
    <w:rsid w:val="002F0198"/>
    <w:rsid w:val="002F034C"/>
    <w:rsid w:val="00304D84"/>
    <w:rsid w:val="00314DF4"/>
    <w:rsid w:val="003176BB"/>
    <w:rsid w:val="003211E7"/>
    <w:rsid w:val="00327FD7"/>
    <w:rsid w:val="00332C7B"/>
    <w:rsid w:val="003409D2"/>
    <w:rsid w:val="00351FFA"/>
    <w:rsid w:val="00354B8A"/>
    <w:rsid w:val="00361EDB"/>
    <w:rsid w:val="00364B9B"/>
    <w:rsid w:val="00373A7C"/>
    <w:rsid w:val="00385C38"/>
    <w:rsid w:val="0039197C"/>
    <w:rsid w:val="00393357"/>
    <w:rsid w:val="0039582A"/>
    <w:rsid w:val="003B434B"/>
    <w:rsid w:val="003F2776"/>
    <w:rsid w:val="003F30D8"/>
    <w:rsid w:val="00400D54"/>
    <w:rsid w:val="00401302"/>
    <w:rsid w:val="004075B2"/>
    <w:rsid w:val="004135BF"/>
    <w:rsid w:val="004147D3"/>
    <w:rsid w:val="0041565C"/>
    <w:rsid w:val="0041655F"/>
    <w:rsid w:val="00422381"/>
    <w:rsid w:val="00430C2B"/>
    <w:rsid w:val="00441313"/>
    <w:rsid w:val="00466DE5"/>
    <w:rsid w:val="004679FE"/>
    <w:rsid w:val="00494F8F"/>
    <w:rsid w:val="004C40B2"/>
    <w:rsid w:val="004C4ECD"/>
    <w:rsid w:val="004D0FEB"/>
    <w:rsid w:val="004D35DC"/>
    <w:rsid w:val="004D5407"/>
    <w:rsid w:val="004E07F9"/>
    <w:rsid w:val="004E50B0"/>
    <w:rsid w:val="00501575"/>
    <w:rsid w:val="00503681"/>
    <w:rsid w:val="00504C18"/>
    <w:rsid w:val="005108F4"/>
    <w:rsid w:val="005213D1"/>
    <w:rsid w:val="00522A53"/>
    <w:rsid w:val="00524410"/>
    <w:rsid w:val="00527579"/>
    <w:rsid w:val="005326F0"/>
    <w:rsid w:val="005363CE"/>
    <w:rsid w:val="0053715C"/>
    <w:rsid w:val="005373ED"/>
    <w:rsid w:val="00541CEA"/>
    <w:rsid w:val="00557C25"/>
    <w:rsid w:val="00574C62"/>
    <w:rsid w:val="00575867"/>
    <w:rsid w:val="00584E88"/>
    <w:rsid w:val="00597F3F"/>
    <w:rsid w:val="005A190F"/>
    <w:rsid w:val="005A1A45"/>
    <w:rsid w:val="005A66C0"/>
    <w:rsid w:val="005B020E"/>
    <w:rsid w:val="005D18C5"/>
    <w:rsid w:val="005D2547"/>
    <w:rsid w:val="005E3655"/>
    <w:rsid w:val="00602E7C"/>
    <w:rsid w:val="0060485C"/>
    <w:rsid w:val="0060754F"/>
    <w:rsid w:val="00611DB9"/>
    <w:rsid w:val="006167D3"/>
    <w:rsid w:val="006245E5"/>
    <w:rsid w:val="006274A0"/>
    <w:rsid w:val="006279B9"/>
    <w:rsid w:val="0063515B"/>
    <w:rsid w:val="00643862"/>
    <w:rsid w:val="00645A28"/>
    <w:rsid w:val="00666EEA"/>
    <w:rsid w:val="0067002D"/>
    <w:rsid w:val="00672043"/>
    <w:rsid w:val="00690C1E"/>
    <w:rsid w:val="006A571B"/>
    <w:rsid w:val="006A7D8C"/>
    <w:rsid w:val="006B185A"/>
    <w:rsid w:val="006B4592"/>
    <w:rsid w:val="006E6635"/>
    <w:rsid w:val="006E7878"/>
    <w:rsid w:val="00700F6F"/>
    <w:rsid w:val="0071792A"/>
    <w:rsid w:val="007366FE"/>
    <w:rsid w:val="00755192"/>
    <w:rsid w:val="00756ACA"/>
    <w:rsid w:val="00774ED6"/>
    <w:rsid w:val="007A5D48"/>
    <w:rsid w:val="007B1C91"/>
    <w:rsid w:val="007B58EE"/>
    <w:rsid w:val="007C4534"/>
    <w:rsid w:val="007C5E5E"/>
    <w:rsid w:val="007C6FCC"/>
    <w:rsid w:val="007D5A09"/>
    <w:rsid w:val="007E1D95"/>
    <w:rsid w:val="007F158C"/>
    <w:rsid w:val="008025AA"/>
    <w:rsid w:val="0080553D"/>
    <w:rsid w:val="00824607"/>
    <w:rsid w:val="00825532"/>
    <w:rsid w:val="00825C8D"/>
    <w:rsid w:val="00827191"/>
    <w:rsid w:val="00851C97"/>
    <w:rsid w:val="00852434"/>
    <w:rsid w:val="00857B2B"/>
    <w:rsid w:val="008745D8"/>
    <w:rsid w:val="00874968"/>
    <w:rsid w:val="00875B94"/>
    <w:rsid w:val="00877553"/>
    <w:rsid w:val="00882BB4"/>
    <w:rsid w:val="008835D9"/>
    <w:rsid w:val="00883F0B"/>
    <w:rsid w:val="00897250"/>
    <w:rsid w:val="008B7DBB"/>
    <w:rsid w:val="008C0BBE"/>
    <w:rsid w:val="008C72E4"/>
    <w:rsid w:val="008E081E"/>
    <w:rsid w:val="008E456E"/>
    <w:rsid w:val="009032BD"/>
    <w:rsid w:val="00905632"/>
    <w:rsid w:val="00920937"/>
    <w:rsid w:val="00930681"/>
    <w:rsid w:val="00934CAC"/>
    <w:rsid w:val="00940203"/>
    <w:rsid w:val="0094439F"/>
    <w:rsid w:val="00950AF6"/>
    <w:rsid w:val="009712D7"/>
    <w:rsid w:val="009736FA"/>
    <w:rsid w:val="009902D0"/>
    <w:rsid w:val="009A1C8D"/>
    <w:rsid w:val="009A3FB4"/>
    <w:rsid w:val="009A4467"/>
    <w:rsid w:val="009B1294"/>
    <w:rsid w:val="009B4C95"/>
    <w:rsid w:val="009C7346"/>
    <w:rsid w:val="009D073C"/>
    <w:rsid w:val="009D2FF8"/>
    <w:rsid w:val="009D33E5"/>
    <w:rsid w:val="009D360C"/>
    <w:rsid w:val="009D3DC3"/>
    <w:rsid w:val="009E092E"/>
    <w:rsid w:val="009E2D28"/>
    <w:rsid w:val="009E4805"/>
    <w:rsid w:val="009E5DE3"/>
    <w:rsid w:val="009F421F"/>
    <w:rsid w:val="00A068DC"/>
    <w:rsid w:val="00A07D4F"/>
    <w:rsid w:val="00A2057E"/>
    <w:rsid w:val="00A22F88"/>
    <w:rsid w:val="00A30245"/>
    <w:rsid w:val="00A416C9"/>
    <w:rsid w:val="00A41F28"/>
    <w:rsid w:val="00A42C3C"/>
    <w:rsid w:val="00A5501D"/>
    <w:rsid w:val="00A56C41"/>
    <w:rsid w:val="00A62512"/>
    <w:rsid w:val="00A826FC"/>
    <w:rsid w:val="00A9140B"/>
    <w:rsid w:val="00A9172D"/>
    <w:rsid w:val="00A922D7"/>
    <w:rsid w:val="00A927E7"/>
    <w:rsid w:val="00AC38CF"/>
    <w:rsid w:val="00AF6676"/>
    <w:rsid w:val="00B0203B"/>
    <w:rsid w:val="00B232A2"/>
    <w:rsid w:val="00B24F77"/>
    <w:rsid w:val="00B32832"/>
    <w:rsid w:val="00B44BAA"/>
    <w:rsid w:val="00B47E85"/>
    <w:rsid w:val="00B514C2"/>
    <w:rsid w:val="00B63FF5"/>
    <w:rsid w:val="00B643D1"/>
    <w:rsid w:val="00B764EF"/>
    <w:rsid w:val="00B81C0F"/>
    <w:rsid w:val="00B924F3"/>
    <w:rsid w:val="00B951A3"/>
    <w:rsid w:val="00B9573B"/>
    <w:rsid w:val="00BA2593"/>
    <w:rsid w:val="00BA25C1"/>
    <w:rsid w:val="00BA4AFA"/>
    <w:rsid w:val="00BA4B58"/>
    <w:rsid w:val="00BA4E4A"/>
    <w:rsid w:val="00BB6CE2"/>
    <w:rsid w:val="00BB768B"/>
    <w:rsid w:val="00BD11D5"/>
    <w:rsid w:val="00BD34D5"/>
    <w:rsid w:val="00BF5978"/>
    <w:rsid w:val="00BF5EC0"/>
    <w:rsid w:val="00C01242"/>
    <w:rsid w:val="00C1667F"/>
    <w:rsid w:val="00C276C9"/>
    <w:rsid w:val="00C463F3"/>
    <w:rsid w:val="00C47A58"/>
    <w:rsid w:val="00C51A3B"/>
    <w:rsid w:val="00C55EA3"/>
    <w:rsid w:val="00C715FF"/>
    <w:rsid w:val="00C74349"/>
    <w:rsid w:val="00C80D75"/>
    <w:rsid w:val="00C83299"/>
    <w:rsid w:val="00C85636"/>
    <w:rsid w:val="00C86781"/>
    <w:rsid w:val="00C93EA2"/>
    <w:rsid w:val="00C97206"/>
    <w:rsid w:val="00CA36D3"/>
    <w:rsid w:val="00CA671A"/>
    <w:rsid w:val="00CB467B"/>
    <w:rsid w:val="00CD063E"/>
    <w:rsid w:val="00CD242D"/>
    <w:rsid w:val="00CD2F11"/>
    <w:rsid w:val="00CE1358"/>
    <w:rsid w:val="00CF5167"/>
    <w:rsid w:val="00CF71D0"/>
    <w:rsid w:val="00D04723"/>
    <w:rsid w:val="00D20D7E"/>
    <w:rsid w:val="00D213D0"/>
    <w:rsid w:val="00D30F30"/>
    <w:rsid w:val="00D43233"/>
    <w:rsid w:val="00D6545E"/>
    <w:rsid w:val="00D70A60"/>
    <w:rsid w:val="00D7398F"/>
    <w:rsid w:val="00D813BC"/>
    <w:rsid w:val="00D87CBA"/>
    <w:rsid w:val="00D90665"/>
    <w:rsid w:val="00D95C72"/>
    <w:rsid w:val="00DA1D87"/>
    <w:rsid w:val="00DA6CF6"/>
    <w:rsid w:val="00DB0445"/>
    <w:rsid w:val="00DD3432"/>
    <w:rsid w:val="00DD6C59"/>
    <w:rsid w:val="00DD7937"/>
    <w:rsid w:val="00E02399"/>
    <w:rsid w:val="00E02B21"/>
    <w:rsid w:val="00E073BB"/>
    <w:rsid w:val="00E20895"/>
    <w:rsid w:val="00E313AD"/>
    <w:rsid w:val="00E4278B"/>
    <w:rsid w:val="00E61FB4"/>
    <w:rsid w:val="00E6525D"/>
    <w:rsid w:val="00E66D25"/>
    <w:rsid w:val="00E7267E"/>
    <w:rsid w:val="00E75E60"/>
    <w:rsid w:val="00E77FC6"/>
    <w:rsid w:val="00E834B2"/>
    <w:rsid w:val="00E845C2"/>
    <w:rsid w:val="00E87D90"/>
    <w:rsid w:val="00E945D3"/>
    <w:rsid w:val="00EB26B9"/>
    <w:rsid w:val="00EB6CC3"/>
    <w:rsid w:val="00ED2E19"/>
    <w:rsid w:val="00ED351E"/>
    <w:rsid w:val="00ED4164"/>
    <w:rsid w:val="00ED4D05"/>
    <w:rsid w:val="00F03D87"/>
    <w:rsid w:val="00F2600B"/>
    <w:rsid w:val="00F3579C"/>
    <w:rsid w:val="00F36038"/>
    <w:rsid w:val="00F370AF"/>
    <w:rsid w:val="00F55913"/>
    <w:rsid w:val="00F81628"/>
    <w:rsid w:val="00FA1043"/>
    <w:rsid w:val="00FB2529"/>
    <w:rsid w:val="00FB7139"/>
    <w:rsid w:val="00FB72E2"/>
    <w:rsid w:val="00FB77E2"/>
    <w:rsid w:val="00FC0AF4"/>
    <w:rsid w:val="00FE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FE90"/>
  <w15:chartTrackingRefBased/>
  <w15:docId w15:val="{AE31DE3B-1A51-4C61-B64A-F6CC4BB8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F6F"/>
    <w:pPr>
      <w:spacing w:line="25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D5A09"/>
    <w:pPr>
      <w:spacing w:after="240"/>
      <w:jc w:val="center"/>
      <w:outlineLvl w:val="0"/>
    </w:pPr>
    <w:rPr>
      <w:rFonts w:eastAsia="Times New Roman"/>
      <w:b/>
      <w:bCs/>
    </w:rPr>
  </w:style>
  <w:style w:type="paragraph" w:styleId="Heading2">
    <w:name w:val="heading 2"/>
    <w:basedOn w:val="Normal"/>
    <w:next w:val="Normal"/>
    <w:link w:val="Heading2Char"/>
    <w:qFormat/>
    <w:rsid w:val="007D5A09"/>
    <w:pPr>
      <w:spacing w:after="360"/>
      <w:jc w:val="center"/>
      <w:outlineLvl w:val="1"/>
    </w:pPr>
    <w:rPr>
      <w:rFonts w:eastAsia="Times New Roman"/>
    </w:rPr>
  </w:style>
  <w:style w:type="paragraph" w:styleId="Heading3">
    <w:name w:val="heading 3"/>
    <w:basedOn w:val="Normal"/>
    <w:next w:val="Normal"/>
    <w:link w:val="Heading3Char"/>
    <w:qFormat/>
    <w:rsid w:val="007D5A09"/>
    <w:pPr>
      <w:keepNext/>
      <w:spacing w:after="24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qFormat/>
    <w:rsid w:val="007D5A0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D5A09"/>
    <w:pPr>
      <w:keepNext/>
      <w:widowControl w:val="0"/>
      <w:tabs>
        <w:tab w:val="center" w:pos="4680"/>
      </w:tabs>
      <w:jc w:val="both"/>
      <w:outlineLvl w:val="4"/>
    </w:pPr>
    <w:rPr>
      <w:rFonts w:eastAsia="Times New Roman"/>
      <w:b/>
      <w:bCs/>
      <w:i/>
      <w:iCs/>
      <w:color w:val="FF0000"/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7D5A09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nhideWhenUsed/>
    <w:qFormat/>
    <w:rsid w:val="007D5A09"/>
    <w:pPr>
      <w:spacing w:before="240" w:after="60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qFormat/>
    <w:rsid w:val="007D5A09"/>
    <w:pPr>
      <w:keepNext/>
      <w:widowControl w:val="0"/>
      <w:jc w:val="center"/>
      <w:outlineLvl w:val="7"/>
    </w:pPr>
    <w:rPr>
      <w:rFonts w:ascii="Arial" w:eastAsia="Times New Roman" w:hAnsi="Arial"/>
      <w:b/>
      <w:bCs/>
      <w:sz w:val="52"/>
      <w:szCs w:val="20"/>
    </w:rPr>
  </w:style>
  <w:style w:type="paragraph" w:styleId="Heading9">
    <w:name w:val="heading 9"/>
    <w:basedOn w:val="Normal"/>
    <w:next w:val="Normal"/>
    <w:link w:val="Heading9Char"/>
    <w:qFormat/>
    <w:rsid w:val="007D5A09"/>
    <w:pPr>
      <w:keepNext/>
      <w:widowControl w:val="0"/>
      <w:ind w:firstLine="3600"/>
      <w:outlineLvl w:val="8"/>
    </w:pPr>
    <w:rPr>
      <w:rFonts w:ascii="Arial" w:eastAsia="Times New Roman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A09"/>
    <w:rPr>
      <w:rFonts w:ascii="Calibri" w:eastAsia="Times New Roman" w:hAnsi="Calibri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7D5A09"/>
    <w:rPr>
      <w:rFonts w:ascii="Calibri" w:eastAsia="Times New Roman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7D5A0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rsid w:val="007D5A09"/>
    <w:rPr>
      <w:rFonts w:ascii="Calibri" w:eastAsia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D5A09"/>
    <w:rPr>
      <w:rFonts w:ascii="Calibri" w:eastAsia="Times New Roman" w:hAnsi="Calibri" w:cs="Times New Roman"/>
      <w:b/>
      <w:bCs/>
      <w:i/>
      <w:iCs/>
      <w:color w:val="FF0000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7D5A09"/>
    <w:rPr>
      <w:rFonts w:ascii="Calibri" w:eastAsia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7D5A09"/>
    <w:rPr>
      <w:rFonts w:ascii="Calibri" w:eastAsia="Times New Roman" w:hAnsi="Calibri" w:cs="Times New Roman"/>
    </w:rPr>
  </w:style>
  <w:style w:type="character" w:customStyle="1" w:styleId="Heading8Char">
    <w:name w:val="Heading 8 Char"/>
    <w:basedOn w:val="DefaultParagraphFont"/>
    <w:link w:val="Heading8"/>
    <w:rsid w:val="007D5A09"/>
    <w:rPr>
      <w:rFonts w:ascii="Arial" w:eastAsia="Times New Roman" w:hAnsi="Arial" w:cs="Times New Roman"/>
      <w:b/>
      <w:bCs/>
      <w:sz w:val="52"/>
      <w:szCs w:val="20"/>
    </w:rPr>
  </w:style>
  <w:style w:type="character" w:customStyle="1" w:styleId="Heading9Char">
    <w:name w:val="Heading 9 Char"/>
    <w:basedOn w:val="DefaultParagraphFont"/>
    <w:link w:val="Heading9"/>
    <w:rsid w:val="007D5A09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rsid w:val="007D5A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5A09"/>
    <w:rPr>
      <w:rFonts w:ascii="Tahoma" w:eastAsia="Calibri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qFormat/>
    <w:rsid w:val="007D5A0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D5A09"/>
    <w:rPr>
      <w:rFonts w:ascii="Calibri" w:eastAsia="Times New Roman" w:hAnsi="Calibri" w:cs="Times New Roman"/>
    </w:rPr>
  </w:style>
  <w:style w:type="character" w:styleId="PageNumber">
    <w:name w:val="page number"/>
    <w:basedOn w:val="DefaultParagraphFont"/>
    <w:rsid w:val="007D5A09"/>
  </w:style>
  <w:style w:type="paragraph" w:styleId="Header">
    <w:name w:val="header"/>
    <w:basedOn w:val="Normal"/>
    <w:link w:val="HeaderChar"/>
    <w:uiPriority w:val="99"/>
    <w:rsid w:val="007D5A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A09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7D5A09"/>
    <w:pPr>
      <w:widowControl w:val="0"/>
      <w:jc w:val="both"/>
    </w:pPr>
    <w:rPr>
      <w:rFonts w:ascii="Arial" w:eastAsia="Times New Roman" w:hAnsi="Arial"/>
      <w:b/>
      <w:szCs w:val="20"/>
    </w:rPr>
  </w:style>
  <w:style w:type="character" w:customStyle="1" w:styleId="BodyText2Char">
    <w:name w:val="Body Text 2 Char"/>
    <w:basedOn w:val="DefaultParagraphFont"/>
    <w:link w:val="BodyText2"/>
    <w:rsid w:val="007D5A09"/>
    <w:rPr>
      <w:rFonts w:ascii="Arial" w:eastAsia="Times New Roman" w:hAnsi="Arial" w:cs="Times New Roman"/>
      <w:b/>
      <w:szCs w:val="20"/>
    </w:rPr>
  </w:style>
  <w:style w:type="paragraph" w:styleId="BodyText">
    <w:name w:val="Body Text"/>
    <w:basedOn w:val="Normal"/>
    <w:link w:val="BodyTextChar"/>
    <w:rsid w:val="007D5A09"/>
    <w:pPr>
      <w:widowControl w:val="0"/>
      <w:jc w:val="both"/>
    </w:pPr>
    <w:rPr>
      <w:rFonts w:ascii="Arial" w:eastAsia="Times New Roman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7D5A09"/>
    <w:rPr>
      <w:rFonts w:ascii="Arial" w:eastAsia="Times New Roman" w:hAnsi="Arial" w:cs="Times New Roman"/>
      <w:szCs w:val="20"/>
    </w:rPr>
  </w:style>
  <w:style w:type="paragraph" w:styleId="BodyTextIndent">
    <w:name w:val="Body Text Indent"/>
    <w:basedOn w:val="Normal"/>
    <w:link w:val="BodyTextIndentChar"/>
    <w:rsid w:val="007D5A09"/>
    <w:pPr>
      <w:widowControl w:val="0"/>
      <w:tabs>
        <w:tab w:val="left" w:pos="-1440"/>
      </w:tabs>
      <w:ind w:left="1440" w:hanging="720"/>
      <w:jc w:val="both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D5A09"/>
    <w:rPr>
      <w:rFonts w:ascii="Arial" w:eastAsia="Times New Roman" w:hAnsi="Arial" w:cs="Times New Roman"/>
      <w:szCs w:val="20"/>
    </w:rPr>
  </w:style>
  <w:style w:type="paragraph" w:styleId="BlockText">
    <w:name w:val="Block Text"/>
    <w:basedOn w:val="Normal"/>
    <w:rsid w:val="007D5A09"/>
    <w:pPr>
      <w:widowControl w:val="0"/>
      <w:tabs>
        <w:tab w:val="left" w:pos="-1440"/>
      </w:tabs>
      <w:ind w:left="1440" w:right="1440" w:hanging="720"/>
      <w:jc w:val="both"/>
    </w:pPr>
    <w:rPr>
      <w:rFonts w:ascii="Arial" w:eastAsia="Times New Roman" w:hAnsi="Arial"/>
      <w:szCs w:val="20"/>
    </w:rPr>
  </w:style>
  <w:style w:type="paragraph" w:styleId="FootnoteText">
    <w:name w:val="footnote text"/>
    <w:basedOn w:val="Normal"/>
    <w:link w:val="FootnoteTextChar"/>
    <w:semiHidden/>
    <w:rsid w:val="007D5A09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D5A09"/>
    <w:rPr>
      <w:rFonts w:ascii="Calibri" w:eastAsia="Times New Roman" w:hAnsi="Calibri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7D5A09"/>
    <w:pPr>
      <w:widowControl w:val="0"/>
      <w:spacing w:line="240" w:lineRule="exact"/>
      <w:ind w:right="360"/>
    </w:pPr>
    <w:rPr>
      <w:rFonts w:eastAsia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7D5A09"/>
    <w:rPr>
      <w:rFonts w:ascii="Calibri" w:eastAsia="Times New Roman" w:hAnsi="Calibri" w:cs="Times New Roman"/>
      <w:sz w:val="20"/>
      <w:szCs w:val="20"/>
    </w:rPr>
  </w:style>
  <w:style w:type="character" w:styleId="LineNumber">
    <w:name w:val="line number"/>
    <w:basedOn w:val="DefaultParagraphFont"/>
    <w:rsid w:val="007D5A09"/>
  </w:style>
  <w:style w:type="paragraph" w:styleId="TOC1">
    <w:name w:val="toc 1"/>
    <w:basedOn w:val="Normal"/>
    <w:next w:val="Normal"/>
    <w:autoRedefine/>
    <w:qFormat/>
    <w:rsid w:val="007D5A09"/>
    <w:rPr>
      <w:rFonts w:ascii="Arial" w:eastAsia="Times New Roman" w:hAnsi="Arial"/>
      <w:sz w:val="20"/>
      <w:szCs w:val="20"/>
    </w:rPr>
  </w:style>
  <w:style w:type="character" w:styleId="Hyperlink">
    <w:name w:val="Hyperlink"/>
    <w:rsid w:val="007D5A09"/>
    <w:rPr>
      <w:color w:val="0000FF"/>
      <w:u w:val="single"/>
    </w:rPr>
  </w:style>
  <w:style w:type="paragraph" w:styleId="NormalWeb">
    <w:name w:val="Normal (Web)"/>
    <w:basedOn w:val="Normal"/>
    <w:uiPriority w:val="99"/>
    <w:rsid w:val="007D5A09"/>
    <w:pPr>
      <w:spacing w:before="100" w:beforeAutospacing="1" w:after="100" w:afterAutospacing="1"/>
    </w:pPr>
    <w:rPr>
      <w:rFonts w:eastAsia="Times New Roman"/>
    </w:rPr>
  </w:style>
  <w:style w:type="paragraph" w:styleId="HTMLPreformatted">
    <w:name w:val="HTML Preformatted"/>
    <w:basedOn w:val="Normal"/>
    <w:link w:val="HTMLPreformattedChar"/>
    <w:rsid w:val="007D5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D5A09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D5A09"/>
    <w:rPr>
      <w:rFonts w:ascii="Consolas" w:hAnsi="Consolas"/>
    </w:rPr>
  </w:style>
  <w:style w:type="paragraph" w:styleId="PlainText">
    <w:name w:val="Plain Text"/>
    <w:basedOn w:val="Normal"/>
    <w:link w:val="PlainTextChar"/>
    <w:uiPriority w:val="99"/>
    <w:rsid w:val="007D5A09"/>
    <w:rPr>
      <w:rFonts w:ascii="Consolas" w:eastAsiaTheme="minorHAnsi" w:hAnsi="Consolas" w:cstheme="minorBidi"/>
    </w:rPr>
  </w:style>
  <w:style w:type="character" w:customStyle="1" w:styleId="PlainTextChar1">
    <w:name w:val="Plain Text Char1"/>
    <w:basedOn w:val="DefaultParagraphFont"/>
    <w:uiPriority w:val="99"/>
    <w:semiHidden/>
    <w:rsid w:val="007D5A09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39"/>
    <w:rsid w:val="007D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">
    <w:name w:val="left"/>
    <w:basedOn w:val="Normal"/>
    <w:rsid w:val="007D5A09"/>
    <w:pPr>
      <w:spacing w:line="360" w:lineRule="atLeast"/>
    </w:pPr>
    <w:rPr>
      <w:rFonts w:ascii="Courier New" w:eastAsia="Times New Roman" w:hAnsi="Courier New" w:cs="Courier New"/>
    </w:rPr>
  </w:style>
  <w:style w:type="character" w:styleId="FollowedHyperlink">
    <w:name w:val="FollowedHyperlink"/>
    <w:rsid w:val="007D5A09"/>
    <w:rPr>
      <w:color w:val="800080"/>
      <w:u w:val="single"/>
    </w:rPr>
  </w:style>
  <w:style w:type="paragraph" w:styleId="BodyTextIndent2">
    <w:name w:val="Body Text Indent 2"/>
    <w:basedOn w:val="Normal"/>
    <w:link w:val="BodyTextIndent2Char"/>
    <w:rsid w:val="007D5A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D5A09"/>
    <w:rPr>
      <w:rFonts w:ascii="Calibri" w:eastAsia="Calibri" w:hAnsi="Calibri" w:cs="Times New Roman"/>
    </w:rPr>
  </w:style>
  <w:style w:type="paragraph" w:customStyle="1" w:styleId="xl23">
    <w:name w:val="xl23"/>
    <w:basedOn w:val="Normal"/>
    <w:rsid w:val="007D5A0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harChar2">
    <w:name w:val="Char Char2"/>
    <w:rsid w:val="007D5A09"/>
    <w:rPr>
      <w:lang w:val="en-US" w:eastAsia="en-US" w:bidi="ar-SA"/>
    </w:rPr>
  </w:style>
  <w:style w:type="paragraph" w:styleId="Title">
    <w:name w:val="Title"/>
    <w:basedOn w:val="Normal"/>
    <w:link w:val="TitleChar"/>
    <w:qFormat/>
    <w:rsid w:val="007D5A09"/>
    <w:pPr>
      <w:autoSpaceDE w:val="0"/>
      <w:autoSpaceDN w:val="0"/>
      <w:jc w:val="center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D5A09"/>
    <w:rPr>
      <w:rFonts w:ascii="Arial" w:eastAsia="Times New Roman" w:hAnsi="Arial" w:cs="Arial"/>
      <w:b/>
      <w:bCs/>
      <w:sz w:val="32"/>
      <w:szCs w:val="32"/>
    </w:rPr>
  </w:style>
  <w:style w:type="numbering" w:customStyle="1" w:styleId="NoList1">
    <w:name w:val="No List1"/>
    <w:next w:val="NoList"/>
    <w:semiHidden/>
    <w:unhideWhenUsed/>
    <w:rsid w:val="007D5A09"/>
  </w:style>
  <w:style w:type="numbering" w:customStyle="1" w:styleId="NoList2">
    <w:name w:val="No List2"/>
    <w:next w:val="NoList"/>
    <w:semiHidden/>
    <w:unhideWhenUsed/>
    <w:rsid w:val="007D5A09"/>
  </w:style>
  <w:style w:type="numbering" w:customStyle="1" w:styleId="NoList3">
    <w:name w:val="No List3"/>
    <w:next w:val="NoList"/>
    <w:semiHidden/>
    <w:rsid w:val="007D5A09"/>
  </w:style>
  <w:style w:type="paragraph" w:customStyle="1" w:styleId="Default">
    <w:name w:val="Default"/>
    <w:rsid w:val="007D5A0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oList4">
    <w:name w:val="No List4"/>
    <w:next w:val="NoList"/>
    <w:semiHidden/>
    <w:unhideWhenUsed/>
    <w:rsid w:val="007D5A09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A09"/>
    <w:pPr>
      <w:keepNext/>
      <w:spacing w:before="240" w:after="60"/>
      <w:jc w:val="left"/>
      <w:outlineLvl w:val="9"/>
    </w:pPr>
    <w:rPr>
      <w:rFonts w:ascii="Cambria" w:hAnsi="Cambria"/>
      <w:kern w:val="32"/>
      <w:sz w:val="32"/>
      <w:szCs w:val="32"/>
    </w:rPr>
  </w:style>
  <w:style w:type="paragraph" w:styleId="TOC2">
    <w:name w:val="toc 2"/>
    <w:basedOn w:val="Normal"/>
    <w:next w:val="Normal"/>
    <w:autoRedefine/>
    <w:qFormat/>
    <w:rsid w:val="007D5A09"/>
    <w:pPr>
      <w:ind w:left="240"/>
    </w:pPr>
  </w:style>
  <w:style w:type="paragraph" w:styleId="TOC3">
    <w:name w:val="toc 3"/>
    <w:basedOn w:val="Normal"/>
    <w:next w:val="Normal"/>
    <w:autoRedefine/>
    <w:qFormat/>
    <w:rsid w:val="007D5A09"/>
    <w:pPr>
      <w:ind w:left="480"/>
    </w:pPr>
  </w:style>
  <w:style w:type="paragraph" w:styleId="ListParagraph">
    <w:name w:val="List Paragraph"/>
    <w:basedOn w:val="Normal"/>
    <w:uiPriority w:val="34"/>
    <w:qFormat/>
    <w:rsid w:val="007D5A09"/>
    <w:pPr>
      <w:widowControl w:val="0"/>
      <w:kinsoku w:val="0"/>
      <w:ind w:left="720"/>
      <w:contextualSpacing/>
    </w:pPr>
    <w:rPr>
      <w:lang w:eastAsia="zh-CN"/>
    </w:rPr>
  </w:style>
  <w:style w:type="character" w:styleId="FootnoteReference">
    <w:name w:val="footnote reference"/>
    <w:basedOn w:val="DefaultParagraphFont"/>
    <w:rsid w:val="007D5A09"/>
  </w:style>
  <w:style w:type="character" w:styleId="CommentReference">
    <w:name w:val="annotation reference"/>
    <w:rsid w:val="007D5A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5A09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5A0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D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5A09"/>
    <w:rPr>
      <w:rFonts w:ascii="Calibri" w:eastAsia="Times New Roman" w:hAnsi="Calibri" w:cs="Times New Roman"/>
      <w:b/>
      <w:bCs/>
      <w:sz w:val="20"/>
      <w:szCs w:val="20"/>
    </w:rPr>
  </w:style>
  <w:style w:type="paragraph" w:styleId="TOC4">
    <w:name w:val="toc 4"/>
    <w:basedOn w:val="Normal"/>
    <w:next w:val="Normal"/>
    <w:autoRedefine/>
    <w:rsid w:val="007D5A09"/>
    <w:pPr>
      <w:ind w:left="600"/>
    </w:pPr>
    <w:rPr>
      <w:rFonts w:eastAsia="Times New Roman"/>
      <w:sz w:val="20"/>
      <w:szCs w:val="20"/>
    </w:rPr>
  </w:style>
  <w:style w:type="paragraph" w:styleId="TOC5">
    <w:name w:val="toc 5"/>
    <w:basedOn w:val="Normal"/>
    <w:next w:val="Normal"/>
    <w:autoRedefine/>
    <w:rsid w:val="007D5A09"/>
    <w:pPr>
      <w:ind w:left="800"/>
    </w:pPr>
    <w:rPr>
      <w:rFonts w:eastAsia="Times New Roman"/>
      <w:sz w:val="20"/>
      <w:szCs w:val="20"/>
    </w:rPr>
  </w:style>
  <w:style w:type="paragraph" w:styleId="TOC6">
    <w:name w:val="toc 6"/>
    <w:basedOn w:val="Normal"/>
    <w:next w:val="Normal"/>
    <w:autoRedefine/>
    <w:rsid w:val="007D5A09"/>
    <w:pPr>
      <w:ind w:left="1000"/>
    </w:pPr>
    <w:rPr>
      <w:rFonts w:eastAsia="Times New Roman"/>
      <w:sz w:val="20"/>
      <w:szCs w:val="20"/>
    </w:rPr>
  </w:style>
  <w:style w:type="paragraph" w:styleId="TOC7">
    <w:name w:val="toc 7"/>
    <w:basedOn w:val="Normal"/>
    <w:next w:val="Normal"/>
    <w:autoRedefine/>
    <w:rsid w:val="007D5A09"/>
    <w:pPr>
      <w:ind w:left="1200"/>
    </w:pPr>
    <w:rPr>
      <w:rFonts w:eastAsia="Times New Roman"/>
      <w:sz w:val="20"/>
      <w:szCs w:val="20"/>
    </w:rPr>
  </w:style>
  <w:style w:type="paragraph" w:styleId="TOC8">
    <w:name w:val="toc 8"/>
    <w:basedOn w:val="Normal"/>
    <w:next w:val="Normal"/>
    <w:autoRedefine/>
    <w:rsid w:val="007D5A09"/>
    <w:pPr>
      <w:ind w:left="1400"/>
    </w:pPr>
    <w:rPr>
      <w:rFonts w:eastAsia="Times New Roman"/>
      <w:sz w:val="20"/>
      <w:szCs w:val="20"/>
    </w:rPr>
  </w:style>
  <w:style w:type="paragraph" w:styleId="TOC9">
    <w:name w:val="toc 9"/>
    <w:basedOn w:val="Normal"/>
    <w:next w:val="Normal"/>
    <w:autoRedefine/>
    <w:rsid w:val="007D5A09"/>
    <w:pPr>
      <w:ind w:left="1600"/>
    </w:pPr>
    <w:rPr>
      <w:rFonts w:eastAsia="Times New Roman"/>
      <w:sz w:val="20"/>
      <w:szCs w:val="20"/>
    </w:rPr>
  </w:style>
  <w:style w:type="paragraph" w:styleId="Revision">
    <w:name w:val="Revision"/>
    <w:hidden/>
    <w:uiPriority w:val="99"/>
    <w:semiHidden/>
    <w:rsid w:val="007D5A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7D5A09"/>
    <w:rPr>
      <w:b/>
      <w:bCs/>
    </w:rPr>
  </w:style>
  <w:style w:type="paragraph" w:customStyle="1" w:styleId="Equity">
    <w:name w:val="Equity"/>
    <w:rsid w:val="007D5A09"/>
    <w:pPr>
      <w:spacing w:after="0" w:line="240" w:lineRule="auto"/>
    </w:pPr>
    <w:rPr>
      <w:rFonts w:ascii="Calibri" w:eastAsia="Calibri" w:hAnsi="Calibri" w:cs="Times New Roman"/>
      <w:color w:val="000000"/>
      <w:szCs w:val="20"/>
      <w:lang w:eastAsia="ja-JP"/>
    </w:rPr>
  </w:style>
  <w:style w:type="numbering" w:customStyle="1" w:styleId="NoList5">
    <w:name w:val="No List5"/>
    <w:next w:val="NoList"/>
    <w:semiHidden/>
    <w:rsid w:val="007D5A09"/>
  </w:style>
  <w:style w:type="numbering" w:customStyle="1" w:styleId="NoList6">
    <w:name w:val="No List6"/>
    <w:next w:val="NoList"/>
    <w:semiHidden/>
    <w:rsid w:val="007D5A09"/>
  </w:style>
  <w:style w:type="paragraph" w:styleId="BodyTextIndent3">
    <w:name w:val="Body Text Indent 3"/>
    <w:basedOn w:val="Normal"/>
    <w:link w:val="BodyTextIndent3Char"/>
    <w:rsid w:val="007D5A09"/>
    <w:pPr>
      <w:tabs>
        <w:tab w:val="left" w:pos="-1440"/>
      </w:tabs>
      <w:ind w:left="9360" w:hanging="7920"/>
    </w:pPr>
    <w:rPr>
      <w:rFonts w:ascii="Arial" w:eastAsia="Times New Roman" w:hAnsi="Arial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7D5A09"/>
    <w:rPr>
      <w:rFonts w:ascii="Arial" w:eastAsia="Times New Roman" w:hAnsi="Arial" w:cs="Arial"/>
      <w:szCs w:val="20"/>
    </w:rPr>
  </w:style>
  <w:style w:type="paragraph" w:styleId="DocumentMap">
    <w:name w:val="Document Map"/>
    <w:basedOn w:val="Normal"/>
    <w:link w:val="DocumentMapChar"/>
    <w:rsid w:val="007D5A0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7D5A0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Dates">
    <w:name w:val="Dates"/>
    <w:basedOn w:val="Normal"/>
    <w:uiPriority w:val="99"/>
    <w:rsid w:val="007D5A09"/>
    <w:rPr>
      <w:rFonts w:ascii="Century Gothic" w:eastAsia="Times New Roman" w:hAnsi="Century Gothic" w:cs="Arial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5A09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7D5A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4-Accent1">
    <w:name w:val="Grid Table 4 Accent 1"/>
    <w:basedOn w:val="TableNormal"/>
    <w:uiPriority w:val="49"/>
    <w:rsid w:val="005373E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6E8C5-51BE-43F8-8C47-638457EB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Chavez</dc:creator>
  <cp:keywords/>
  <dc:description/>
  <cp:lastModifiedBy>Kallie Hallmark</cp:lastModifiedBy>
  <cp:revision>2</cp:revision>
  <cp:lastPrinted>2020-02-18T15:24:00Z</cp:lastPrinted>
  <dcterms:created xsi:type="dcterms:W3CDTF">2020-06-15T15:28:00Z</dcterms:created>
  <dcterms:modified xsi:type="dcterms:W3CDTF">2020-06-15T15:28:00Z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-311777811</vt:i4>
  </property>
</Properties>
</file>